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C69" w:rsidRPr="004B7918" w:rsidRDefault="00B53FFA" w:rsidP="00DE4C69">
      <w:pPr>
        <w:spacing w:after="0" w:line="240" w:lineRule="auto"/>
        <w:ind w:firstLine="709"/>
        <w:jc w:val="both"/>
        <w:rPr>
          <w:rFonts w:ascii="Times New Roman" w:hAnsi="Times New Roman" w:cs="Times New Roman"/>
          <w:sz w:val="32"/>
          <w:szCs w:val="32"/>
        </w:rPr>
      </w:pPr>
      <w:r>
        <w:rPr>
          <w:rFonts w:ascii="Times New Roman" w:hAnsi="Times New Roman" w:cs="Times New Roman"/>
          <w:sz w:val="32"/>
          <w:szCs w:val="32"/>
        </w:rPr>
        <w:t xml:space="preserve">Публичный отчет </w:t>
      </w:r>
      <w:r w:rsidR="007B713E">
        <w:rPr>
          <w:rFonts w:ascii="Times New Roman" w:hAnsi="Times New Roman" w:cs="Times New Roman"/>
          <w:sz w:val="32"/>
          <w:szCs w:val="32"/>
        </w:rPr>
        <w:t>н</w:t>
      </w:r>
      <w:r w:rsidR="002805AF" w:rsidRPr="004B7918">
        <w:rPr>
          <w:rFonts w:ascii="Times New Roman" w:hAnsi="Times New Roman" w:cs="Times New Roman"/>
          <w:sz w:val="32"/>
          <w:szCs w:val="32"/>
        </w:rPr>
        <w:t xml:space="preserve">ачальника МКУ «Управление образования Буинского муниципального района» </w:t>
      </w:r>
      <w:proofErr w:type="spellStart"/>
      <w:r w:rsidR="004B7918">
        <w:rPr>
          <w:rFonts w:ascii="Times New Roman" w:hAnsi="Times New Roman" w:cs="Times New Roman"/>
          <w:sz w:val="32"/>
          <w:szCs w:val="32"/>
        </w:rPr>
        <w:t>Ханбикова</w:t>
      </w:r>
      <w:proofErr w:type="spellEnd"/>
      <w:r w:rsidR="004B7918">
        <w:rPr>
          <w:rFonts w:ascii="Times New Roman" w:hAnsi="Times New Roman" w:cs="Times New Roman"/>
          <w:sz w:val="32"/>
          <w:szCs w:val="32"/>
        </w:rPr>
        <w:t xml:space="preserve"> И.Ф. </w:t>
      </w:r>
      <w:r w:rsidR="002805AF" w:rsidRPr="004B7918">
        <w:rPr>
          <w:rFonts w:ascii="Times New Roman" w:hAnsi="Times New Roman" w:cs="Times New Roman"/>
          <w:sz w:val="32"/>
          <w:szCs w:val="32"/>
        </w:rPr>
        <w:t>на заседании Совета Буинского муниципального района «Об итогах Социально-Экономического развития Буинского муниципального района за 2015 год и задачах на 2016»</w:t>
      </w:r>
    </w:p>
    <w:p w:rsidR="009971DC" w:rsidRDefault="009971DC" w:rsidP="00B53FFA">
      <w:pPr>
        <w:spacing w:after="0" w:line="360" w:lineRule="auto"/>
        <w:jc w:val="both"/>
        <w:rPr>
          <w:rFonts w:ascii="Times New Roman" w:eastAsia="Times New Roman" w:hAnsi="Times New Roman" w:cs="Times New Roman"/>
          <w:sz w:val="32"/>
          <w:szCs w:val="32"/>
        </w:rPr>
      </w:pPr>
    </w:p>
    <w:p w:rsidR="008B4007" w:rsidRDefault="008B4007" w:rsidP="008B4007">
      <w:pPr>
        <w:jc w:val="both"/>
        <w:rPr>
          <w:rFonts w:ascii="Times New Roman" w:hAnsi="Times New Roman" w:cs="Times New Roman"/>
          <w:sz w:val="32"/>
          <w:szCs w:val="32"/>
        </w:rPr>
      </w:pPr>
      <w:r w:rsidRPr="008B4007">
        <w:rPr>
          <w:rFonts w:ascii="Times New Roman" w:hAnsi="Times New Roman" w:cs="Times New Roman"/>
          <w:sz w:val="32"/>
          <w:szCs w:val="32"/>
        </w:rPr>
        <w:t>Образование, являясь важнейшим элементом социальной сферы, должно соответствовать треб</w:t>
      </w:r>
      <w:r>
        <w:rPr>
          <w:rFonts w:ascii="Times New Roman" w:hAnsi="Times New Roman" w:cs="Times New Roman"/>
          <w:sz w:val="32"/>
          <w:szCs w:val="32"/>
        </w:rPr>
        <w:t>ованиям современного общества.</w:t>
      </w:r>
    </w:p>
    <w:p w:rsidR="008B4007" w:rsidRPr="008B4007" w:rsidRDefault="008B4007" w:rsidP="008B4007">
      <w:pPr>
        <w:jc w:val="both"/>
        <w:rPr>
          <w:rFonts w:ascii="Times New Roman" w:hAnsi="Times New Roman" w:cs="Times New Roman"/>
          <w:sz w:val="32"/>
          <w:szCs w:val="32"/>
        </w:rPr>
      </w:pPr>
      <w:r w:rsidRPr="008B4007">
        <w:rPr>
          <w:rFonts w:ascii="Times New Roman" w:hAnsi="Times New Roman" w:cs="Times New Roman"/>
          <w:sz w:val="32"/>
          <w:szCs w:val="32"/>
        </w:rPr>
        <w:t xml:space="preserve">Уже несколько лет в системе образования </w:t>
      </w:r>
      <w:r>
        <w:rPr>
          <w:rFonts w:ascii="Times New Roman" w:hAnsi="Times New Roman" w:cs="Times New Roman"/>
          <w:sz w:val="32"/>
          <w:szCs w:val="32"/>
        </w:rPr>
        <w:t xml:space="preserve">в Республике Татарстан </w:t>
      </w:r>
      <w:r w:rsidRPr="008B4007">
        <w:rPr>
          <w:rFonts w:ascii="Times New Roman" w:hAnsi="Times New Roman" w:cs="Times New Roman"/>
          <w:sz w:val="32"/>
          <w:szCs w:val="32"/>
        </w:rPr>
        <w:t xml:space="preserve"> идут </w:t>
      </w:r>
      <w:proofErr w:type="spellStart"/>
      <w:r w:rsidRPr="008B4007">
        <w:rPr>
          <w:rFonts w:ascii="Times New Roman" w:hAnsi="Times New Roman" w:cs="Times New Roman"/>
          <w:sz w:val="32"/>
          <w:szCs w:val="32"/>
        </w:rPr>
        <w:t>модернизационные</w:t>
      </w:r>
      <w:proofErr w:type="spellEnd"/>
      <w:r w:rsidRPr="008B4007">
        <w:rPr>
          <w:rFonts w:ascii="Times New Roman" w:hAnsi="Times New Roman" w:cs="Times New Roman"/>
          <w:sz w:val="32"/>
          <w:szCs w:val="32"/>
        </w:rPr>
        <w:t xml:space="preserve"> процессы, направленные на повышение качества и доступности образования через рост эффективности управления, использование прогрессивных методов обучения, новых организационно-экономических механизмом.</w:t>
      </w:r>
    </w:p>
    <w:p w:rsidR="00B47183" w:rsidRPr="008B4007" w:rsidRDefault="00B47183" w:rsidP="00224B59">
      <w:pPr>
        <w:jc w:val="both"/>
      </w:pPr>
      <w:r w:rsidRPr="00B47183">
        <w:t xml:space="preserve"> </w:t>
      </w:r>
      <w:r w:rsidR="008B4007">
        <w:rPr>
          <w:rFonts w:ascii="Times New Roman" w:hAnsi="Times New Roman" w:cs="Times New Roman"/>
          <w:sz w:val="32"/>
          <w:szCs w:val="32"/>
        </w:rPr>
        <w:t>В</w:t>
      </w:r>
      <w:r w:rsidRPr="00224B59">
        <w:rPr>
          <w:rFonts w:ascii="Times New Roman" w:hAnsi="Times New Roman" w:cs="Times New Roman"/>
          <w:sz w:val="32"/>
          <w:szCs w:val="32"/>
        </w:rPr>
        <w:t xml:space="preserve"> </w:t>
      </w:r>
      <w:r w:rsidR="008B4007">
        <w:rPr>
          <w:rFonts w:ascii="Times New Roman" w:hAnsi="Times New Roman" w:cs="Times New Roman"/>
          <w:sz w:val="32"/>
          <w:szCs w:val="32"/>
        </w:rPr>
        <w:t xml:space="preserve">систему образования </w:t>
      </w:r>
      <w:r w:rsidRPr="00224B59">
        <w:rPr>
          <w:rFonts w:ascii="Times New Roman" w:hAnsi="Times New Roman" w:cs="Times New Roman"/>
          <w:sz w:val="32"/>
          <w:szCs w:val="32"/>
        </w:rPr>
        <w:t xml:space="preserve"> Буинского муниципального района входят: 33 общеобразовательных учреждения: 20 средних и 13 основных школ, 2</w:t>
      </w:r>
      <w:r w:rsidR="00B53FFA">
        <w:rPr>
          <w:rFonts w:ascii="Times New Roman" w:hAnsi="Times New Roman" w:cs="Times New Roman"/>
          <w:sz w:val="32"/>
          <w:szCs w:val="32"/>
        </w:rPr>
        <w:t>2</w:t>
      </w:r>
      <w:r w:rsidRPr="00224B59">
        <w:rPr>
          <w:rFonts w:ascii="Times New Roman" w:hAnsi="Times New Roman" w:cs="Times New Roman"/>
          <w:sz w:val="32"/>
          <w:szCs w:val="32"/>
        </w:rPr>
        <w:t xml:space="preserve"> филиал</w:t>
      </w:r>
      <w:r w:rsidR="00B53FFA">
        <w:rPr>
          <w:rFonts w:ascii="Times New Roman" w:hAnsi="Times New Roman" w:cs="Times New Roman"/>
          <w:sz w:val="32"/>
          <w:szCs w:val="32"/>
        </w:rPr>
        <w:t>а</w:t>
      </w:r>
      <w:r w:rsidRPr="00224B59">
        <w:rPr>
          <w:rFonts w:ascii="Times New Roman" w:hAnsi="Times New Roman" w:cs="Times New Roman"/>
          <w:sz w:val="32"/>
          <w:szCs w:val="32"/>
        </w:rPr>
        <w:t xml:space="preserve"> начальной школы; 43 дошкольных образовательных учреждения, ЦВР, 2 ДШИ , 2 спортивные школы, ледовый дворец «Арктика»,   спортивно-плавательный комплекс «Дельфин».</w:t>
      </w:r>
    </w:p>
    <w:p w:rsidR="00B47183" w:rsidRPr="00224B59" w:rsidRDefault="00B47183"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В школах </w:t>
      </w:r>
      <w:r w:rsidR="007B713E">
        <w:rPr>
          <w:rFonts w:ascii="Times New Roman" w:hAnsi="Times New Roman" w:cs="Times New Roman"/>
          <w:sz w:val="32"/>
          <w:szCs w:val="32"/>
        </w:rPr>
        <w:t xml:space="preserve">учатся </w:t>
      </w:r>
      <w:r w:rsidRPr="00224B59">
        <w:rPr>
          <w:rFonts w:ascii="Times New Roman" w:hAnsi="Times New Roman" w:cs="Times New Roman"/>
          <w:sz w:val="32"/>
          <w:szCs w:val="32"/>
        </w:rPr>
        <w:t xml:space="preserve"> 4612 обучающихся, из них в городе- 27</w:t>
      </w:r>
      <w:r w:rsidR="00DD2961" w:rsidRPr="00224B59">
        <w:rPr>
          <w:rFonts w:ascii="Times New Roman" w:hAnsi="Times New Roman" w:cs="Times New Roman"/>
          <w:sz w:val="32"/>
          <w:szCs w:val="32"/>
        </w:rPr>
        <w:t>25</w:t>
      </w:r>
      <w:r w:rsidRPr="00224B59">
        <w:rPr>
          <w:rFonts w:ascii="Times New Roman" w:hAnsi="Times New Roman" w:cs="Times New Roman"/>
          <w:sz w:val="32"/>
          <w:szCs w:val="32"/>
        </w:rPr>
        <w:t xml:space="preserve"> обучающихся. В детских садах воспитываются 1</w:t>
      </w:r>
      <w:r w:rsidR="00DD2961" w:rsidRPr="00224B59">
        <w:rPr>
          <w:rFonts w:ascii="Times New Roman" w:hAnsi="Times New Roman" w:cs="Times New Roman"/>
          <w:sz w:val="32"/>
          <w:szCs w:val="32"/>
        </w:rPr>
        <w:t>887</w:t>
      </w:r>
      <w:r w:rsidRPr="00224B59">
        <w:rPr>
          <w:rFonts w:ascii="Times New Roman" w:hAnsi="Times New Roman" w:cs="Times New Roman"/>
          <w:sz w:val="32"/>
          <w:szCs w:val="32"/>
        </w:rPr>
        <w:t xml:space="preserve"> </w:t>
      </w:r>
      <w:r w:rsidR="007B713E">
        <w:rPr>
          <w:rFonts w:ascii="Times New Roman" w:hAnsi="Times New Roman" w:cs="Times New Roman"/>
          <w:sz w:val="32"/>
          <w:szCs w:val="32"/>
        </w:rPr>
        <w:t>детей</w:t>
      </w:r>
      <w:r w:rsidRPr="00224B59">
        <w:rPr>
          <w:rFonts w:ascii="Times New Roman" w:hAnsi="Times New Roman" w:cs="Times New Roman"/>
          <w:sz w:val="32"/>
          <w:szCs w:val="32"/>
        </w:rPr>
        <w:t xml:space="preserve"> (по городу – 1418) </w:t>
      </w:r>
    </w:p>
    <w:p w:rsidR="00B47183" w:rsidRPr="00224B59" w:rsidRDefault="00B47183" w:rsidP="00224B59">
      <w:pPr>
        <w:jc w:val="both"/>
        <w:rPr>
          <w:rFonts w:ascii="Times New Roman" w:hAnsi="Times New Roman" w:cs="Times New Roman"/>
          <w:color w:val="0D0D0D"/>
          <w:sz w:val="32"/>
          <w:szCs w:val="32"/>
        </w:rPr>
      </w:pPr>
      <w:r w:rsidRPr="00224B59">
        <w:rPr>
          <w:rFonts w:ascii="Times New Roman" w:hAnsi="Times New Roman" w:cs="Times New Roman"/>
          <w:color w:val="0D0D0D"/>
          <w:sz w:val="32"/>
          <w:szCs w:val="32"/>
        </w:rPr>
        <w:t xml:space="preserve">В школах </w:t>
      </w:r>
      <w:r w:rsidR="00476297" w:rsidRPr="00224B59">
        <w:rPr>
          <w:rFonts w:ascii="Times New Roman" w:hAnsi="Times New Roman" w:cs="Times New Roman"/>
          <w:color w:val="0D0D0D"/>
          <w:sz w:val="32"/>
          <w:szCs w:val="32"/>
        </w:rPr>
        <w:t>преподают</w:t>
      </w:r>
      <w:r w:rsidRPr="00224B59">
        <w:rPr>
          <w:rFonts w:ascii="Times New Roman" w:hAnsi="Times New Roman" w:cs="Times New Roman"/>
          <w:color w:val="0D0D0D"/>
          <w:sz w:val="32"/>
          <w:szCs w:val="32"/>
        </w:rPr>
        <w:t xml:space="preserve"> 565 учител</w:t>
      </w:r>
      <w:r w:rsidR="00DD2961" w:rsidRPr="00224B59">
        <w:rPr>
          <w:rFonts w:ascii="Times New Roman" w:hAnsi="Times New Roman" w:cs="Times New Roman"/>
          <w:color w:val="0D0D0D"/>
          <w:sz w:val="32"/>
          <w:szCs w:val="32"/>
        </w:rPr>
        <w:t>я</w:t>
      </w:r>
      <w:r w:rsidRPr="00224B59">
        <w:rPr>
          <w:rFonts w:ascii="Times New Roman" w:hAnsi="Times New Roman" w:cs="Times New Roman"/>
          <w:color w:val="0D0D0D"/>
          <w:sz w:val="32"/>
          <w:szCs w:val="32"/>
        </w:rPr>
        <w:t xml:space="preserve"> (197 в городе). В детских садах воспитывают 202 воспитателя (в городе 157).</w:t>
      </w:r>
    </w:p>
    <w:p w:rsidR="00B47183" w:rsidRPr="00224B59" w:rsidRDefault="00B47183" w:rsidP="00224B59">
      <w:pPr>
        <w:jc w:val="both"/>
        <w:rPr>
          <w:rFonts w:ascii="Times New Roman" w:hAnsi="Times New Roman" w:cs="Times New Roman"/>
          <w:color w:val="0D0D0D"/>
          <w:sz w:val="32"/>
          <w:szCs w:val="32"/>
        </w:rPr>
      </w:pPr>
      <w:r w:rsidRPr="00224B59">
        <w:rPr>
          <w:rFonts w:ascii="Times New Roman" w:hAnsi="Times New Roman" w:cs="Times New Roman"/>
          <w:color w:val="0D0D0D"/>
          <w:sz w:val="32"/>
          <w:szCs w:val="32"/>
        </w:rPr>
        <w:t>В районе 30 педагогов дополнительного образования, 28 тренеров спортшкол.</w:t>
      </w:r>
    </w:p>
    <w:p w:rsidR="00B47183" w:rsidRPr="00224B59" w:rsidRDefault="00B47183" w:rsidP="00224B59">
      <w:pPr>
        <w:jc w:val="both"/>
        <w:rPr>
          <w:rFonts w:ascii="Times New Roman" w:hAnsi="Times New Roman" w:cs="Times New Roman"/>
          <w:color w:val="0D0D0D"/>
          <w:sz w:val="32"/>
          <w:szCs w:val="32"/>
        </w:rPr>
      </w:pPr>
      <w:r w:rsidRPr="00224B59">
        <w:rPr>
          <w:rFonts w:ascii="Times New Roman" w:hAnsi="Times New Roman" w:cs="Times New Roman"/>
          <w:color w:val="0D0D0D"/>
          <w:sz w:val="32"/>
          <w:szCs w:val="32"/>
        </w:rPr>
        <w:t>Всего в системе образования района задействовано 1782 работника.</w:t>
      </w:r>
    </w:p>
    <w:p w:rsidR="009971DC" w:rsidRPr="00224B59" w:rsidRDefault="00B47183"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Бюджет системы образования района составляет </w:t>
      </w:r>
      <w:r w:rsidR="00290383" w:rsidRPr="00224B59">
        <w:rPr>
          <w:rFonts w:ascii="Times New Roman" w:hAnsi="Times New Roman" w:cs="Times New Roman"/>
          <w:sz w:val="32"/>
          <w:szCs w:val="32"/>
        </w:rPr>
        <w:t xml:space="preserve">более </w:t>
      </w:r>
      <w:r w:rsidRPr="00224B59">
        <w:rPr>
          <w:rFonts w:ascii="Times New Roman" w:hAnsi="Times New Roman" w:cs="Times New Roman"/>
          <w:sz w:val="32"/>
          <w:szCs w:val="32"/>
        </w:rPr>
        <w:t>6</w:t>
      </w:r>
      <w:r w:rsidR="00DD2961" w:rsidRPr="00224B59">
        <w:rPr>
          <w:rFonts w:ascii="Times New Roman" w:hAnsi="Times New Roman" w:cs="Times New Roman"/>
          <w:sz w:val="32"/>
          <w:szCs w:val="32"/>
        </w:rPr>
        <w:t>10</w:t>
      </w:r>
      <w:r w:rsidRPr="00224B59">
        <w:rPr>
          <w:rFonts w:ascii="Times New Roman" w:hAnsi="Times New Roman" w:cs="Times New Roman"/>
          <w:sz w:val="32"/>
          <w:szCs w:val="32"/>
        </w:rPr>
        <w:t xml:space="preserve"> млн. рублей-</w:t>
      </w:r>
      <w:r w:rsidR="00DD2961" w:rsidRPr="00224B59">
        <w:rPr>
          <w:rFonts w:ascii="Times New Roman" w:hAnsi="Times New Roman" w:cs="Times New Roman"/>
          <w:sz w:val="32"/>
          <w:szCs w:val="32"/>
        </w:rPr>
        <w:t xml:space="preserve"> это около</w:t>
      </w:r>
      <w:r w:rsidRPr="00224B59">
        <w:rPr>
          <w:rFonts w:ascii="Times New Roman" w:hAnsi="Times New Roman" w:cs="Times New Roman"/>
          <w:sz w:val="32"/>
          <w:szCs w:val="32"/>
        </w:rPr>
        <w:t xml:space="preserve"> 70 % бюджета района.</w:t>
      </w:r>
    </w:p>
    <w:p w:rsidR="00090B20" w:rsidRPr="00224B59" w:rsidRDefault="00DE4C69" w:rsidP="00224B59">
      <w:pPr>
        <w:jc w:val="both"/>
        <w:rPr>
          <w:rFonts w:ascii="Times New Roman" w:hAnsi="Times New Roman" w:cs="Times New Roman"/>
          <w:color w:val="303030"/>
          <w:sz w:val="32"/>
          <w:szCs w:val="32"/>
          <w:shd w:val="clear" w:color="auto" w:fill="FFFFFF"/>
        </w:rPr>
      </w:pPr>
      <w:r w:rsidRPr="00224B59">
        <w:rPr>
          <w:rFonts w:ascii="Times New Roman" w:hAnsi="Times New Roman" w:cs="Times New Roman"/>
          <w:sz w:val="32"/>
          <w:szCs w:val="32"/>
        </w:rPr>
        <w:lastRenderedPageBreak/>
        <w:t xml:space="preserve">2015 год </w:t>
      </w:r>
      <w:r w:rsidR="009B5052">
        <w:rPr>
          <w:rFonts w:ascii="Times New Roman" w:hAnsi="Times New Roman" w:cs="Times New Roman"/>
          <w:sz w:val="32"/>
          <w:szCs w:val="32"/>
        </w:rPr>
        <w:t xml:space="preserve">был богатым на события и мероприятия </w:t>
      </w:r>
      <w:r w:rsidRPr="00224B59">
        <w:rPr>
          <w:rFonts w:ascii="Times New Roman" w:hAnsi="Times New Roman" w:cs="Times New Roman"/>
          <w:sz w:val="32"/>
          <w:szCs w:val="32"/>
        </w:rPr>
        <w:t xml:space="preserve"> для системы образования </w:t>
      </w:r>
      <w:r w:rsidR="00090B20" w:rsidRPr="00224B59">
        <w:rPr>
          <w:rFonts w:ascii="Times New Roman" w:hAnsi="Times New Roman" w:cs="Times New Roman"/>
          <w:sz w:val="32"/>
          <w:szCs w:val="32"/>
        </w:rPr>
        <w:t>Буинского</w:t>
      </w:r>
      <w:r w:rsidRPr="00224B59">
        <w:rPr>
          <w:rFonts w:ascii="Times New Roman" w:hAnsi="Times New Roman" w:cs="Times New Roman"/>
          <w:sz w:val="32"/>
          <w:szCs w:val="32"/>
        </w:rPr>
        <w:t xml:space="preserve"> района. Мы завершили ряд крупных проектов в рамках «Стратегии развития образования в Республике Татарстан», направленных на совершенствование </w:t>
      </w:r>
      <w:r w:rsidRPr="00224B59">
        <w:rPr>
          <w:rFonts w:ascii="Times New Roman" w:hAnsi="Times New Roman" w:cs="Times New Roman"/>
          <w:b/>
          <w:sz w:val="32"/>
          <w:szCs w:val="32"/>
        </w:rPr>
        <w:t>инфраструктуры, кадрового потенциала и образовательных технологий</w:t>
      </w:r>
      <w:r w:rsidR="00090B20" w:rsidRPr="00224B59">
        <w:rPr>
          <w:rFonts w:ascii="Times New Roman" w:hAnsi="Times New Roman" w:cs="Times New Roman"/>
          <w:b/>
          <w:sz w:val="32"/>
          <w:szCs w:val="32"/>
        </w:rPr>
        <w:t xml:space="preserve"> и </w:t>
      </w:r>
      <w:r w:rsidR="00090B20" w:rsidRPr="00224B59">
        <w:rPr>
          <w:rFonts w:ascii="Times New Roman" w:hAnsi="Times New Roman" w:cs="Times New Roman"/>
          <w:sz w:val="32"/>
          <w:szCs w:val="32"/>
        </w:rPr>
        <w:t xml:space="preserve">дали старт новым программам и проектам  которые, как предполагается, позволят </w:t>
      </w:r>
      <w:r w:rsidR="00C5109A" w:rsidRPr="00224B59">
        <w:rPr>
          <w:rFonts w:ascii="Times New Roman" w:hAnsi="Times New Roman" w:cs="Times New Roman"/>
          <w:sz w:val="32"/>
          <w:szCs w:val="32"/>
        </w:rPr>
        <w:t xml:space="preserve">качественно </w:t>
      </w:r>
      <w:r w:rsidR="00090B20" w:rsidRPr="00224B59">
        <w:rPr>
          <w:rFonts w:ascii="Times New Roman" w:hAnsi="Times New Roman" w:cs="Times New Roman"/>
          <w:sz w:val="32"/>
          <w:szCs w:val="32"/>
        </w:rPr>
        <w:t xml:space="preserve">изменить </w:t>
      </w:r>
      <w:r w:rsidR="00DE4A73" w:rsidRPr="00224B59">
        <w:rPr>
          <w:rFonts w:ascii="Times New Roman" w:hAnsi="Times New Roman" w:cs="Times New Roman"/>
          <w:sz w:val="32"/>
          <w:szCs w:val="32"/>
        </w:rPr>
        <w:t xml:space="preserve">систему образования района. </w:t>
      </w:r>
    </w:p>
    <w:p w:rsidR="009B5052" w:rsidRDefault="00DE4C69" w:rsidP="00224B59">
      <w:pPr>
        <w:jc w:val="both"/>
        <w:rPr>
          <w:rFonts w:ascii="Times New Roman" w:hAnsi="Times New Roman" w:cs="Times New Roman"/>
          <w:sz w:val="32"/>
          <w:szCs w:val="32"/>
        </w:rPr>
      </w:pPr>
      <w:r w:rsidRPr="00224B59">
        <w:rPr>
          <w:rFonts w:ascii="Times New Roman" w:hAnsi="Times New Roman" w:cs="Times New Roman"/>
          <w:b/>
          <w:sz w:val="32"/>
          <w:szCs w:val="32"/>
        </w:rPr>
        <w:t xml:space="preserve">Инфраструктурные проекты позволили </w:t>
      </w:r>
      <w:r w:rsidRPr="00224B59">
        <w:rPr>
          <w:rFonts w:ascii="Times New Roman" w:hAnsi="Times New Roman" w:cs="Times New Roman"/>
          <w:sz w:val="32"/>
          <w:szCs w:val="32"/>
        </w:rPr>
        <w:t xml:space="preserve">улучшить учебно-материальную базу. </w:t>
      </w:r>
    </w:p>
    <w:p w:rsidR="00C128D7" w:rsidRPr="00224B59" w:rsidRDefault="00C128D7"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 xml:space="preserve">В течение 2015 года была проведена большая работа по увеличению мест в дошкольных образовательных организациях в Буинском муниципальном районе. </w:t>
      </w:r>
      <w:r w:rsidR="009B5052">
        <w:rPr>
          <w:rFonts w:ascii="Times New Roman" w:eastAsia="Times New Roman" w:hAnsi="Times New Roman" w:cs="Times New Roman"/>
          <w:sz w:val="32"/>
          <w:szCs w:val="32"/>
        </w:rPr>
        <w:t>Главной</w:t>
      </w:r>
      <w:r w:rsidRPr="00224B59">
        <w:rPr>
          <w:rFonts w:ascii="Times New Roman" w:eastAsia="Times New Roman" w:hAnsi="Times New Roman" w:cs="Times New Roman"/>
          <w:sz w:val="32"/>
          <w:szCs w:val="32"/>
        </w:rPr>
        <w:t xml:space="preserve"> задачей прошедшего года стало  открытие нового детского сада «</w:t>
      </w:r>
      <w:proofErr w:type="spellStart"/>
      <w:r w:rsidRPr="00224B59">
        <w:rPr>
          <w:rFonts w:ascii="Times New Roman" w:eastAsia="Times New Roman" w:hAnsi="Times New Roman" w:cs="Times New Roman"/>
          <w:sz w:val="32"/>
          <w:szCs w:val="32"/>
        </w:rPr>
        <w:t>Светофорик</w:t>
      </w:r>
      <w:proofErr w:type="spellEnd"/>
      <w:r w:rsidRPr="00224B59">
        <w:rPr>
          <w:rFonts w:ascii="Times New Roman" w:eastAsia="Times New Roman" w:hAnsi="Times New Roman" w:cs="Times New Roman"/>
          <w:sz w:val="32"/>
          <w:szCs w:val="32"/>
        </w:rPr>
        <w:t>», отвечающего всем требованиям технической оснащенности с общим охватом 140 детей.  На сегодня завершается строительство нового детского сада «</w:t>
      </w:r>
      <w:proofErr w:type="spellStart"/>
      <w:r w:rsidRPr="00224B59">
        <w:rPr>
          <w:rFonts w:ascii="Times New Roman" w:eastAsia="Times New Roman" w:hAnsi="Times New Roman" w:cs="Times New Roman"/>
          <w:sz w:val="32"/>
          <w:szCs w:val="32"/>
        </w:rPr>
        <w:t>Милэшкей</w:t>
      </w:r>
      <w:proofErr w:type="spellEnd"/>
      <w:r w:rsidRPr="00224B59">
        <w:rPr>
          <w:rFonts w:ascii="Times New Roman" w:eastAsia="Times New Roman" w:hAnsi="Times New Roman" w:cs="Times New Roman"/>
          <w:sz w:val="32"/>
          <w:szCs w:val="32"/>
        </w:rPr>
        <w:t xml:space="preserve">»  на 80 мест в селе </w:t>
      </w:r>
      <w:proofErr w:type="spellStart"/>
      <w:r w:rsidRPr="00224B59">
        <w:rPr>
          <w:rFonts w:ascii="Times New Roman" w:eastAsia="Times New Roman" w:hAnsi="Times New Roman" w:cs="Times New Roman"/>
          <w:sz w:val="32"/>
          <w:szCs w:val="32"/>
        </w:rPr>
        <w:t>Бикмуразы</w:t>
      </w:r>
      <w:proofErr w:type="spellEnd"/>
      <w:r w:rsidRPr="00224B59">
        <w:rPr>
          <w:rFonts w:ascii="Times New Roman" w:eastAsia="Times New Roman" w:hAnsi="Times New Roman" w:cs="Times New Roman"/>
          <w:sz w:val="32"/>
          <w:szCs w:val="32"/>
        </w:rPr>
        <w:t xml:space="preserve">. Таким образом, общий охват детей от 3 до 7 </w:t>
      </w:r>
      <w:r w:rsidR="00AD396B" w:rsidRPr="00224B59">
        <w:rPr>
          <w:rFonts w:ascii="Times New Roman" w:eastAsia="Times New Roman" w:hAnsi="Times New Roman" w:cs="Times New Roman"/>
          <w:sz w:val="32"/>
          <w:szCs w:val="32"/>
        </w:rPr>
        <w:t xml:space="preserve">лет </w:t>
      </w:r>
      <w:r w:rsidRPr="00224B59">
        <w:rPr>
          <w:rFonts w:ascii="Times New Roman" w:eastAsia="Times New Roman" w:hAnsi="Times New Roman" w:cs="Times New Roman"/>
          <w:sz w:val="32"/>
          <w:szCs w:val="32"/>
        </w:rPr>
        <w:t xml:space="preserve">всеми </w:t>
      </w:r>
      <w:r w:rsidRPr="00224B59">
        <w:rPr>
          <w:rFonts w:ascii="Times New Roman" w:eastAsia="Times New Roman" w:hAnsi="Times New Roman" w:cs="Times New Roman"/>
          <w:spacing w:val="-1"/>
          <w:sz w:val="32"/>
          <w:szCs w:val="32"/>
        </w:rPr>
        <w:t xml:space="preserve">формами дошкольного образования в районе увеличится с   83%  до </w:t>
      </w:r>
      <w:r w:rsidRPr="00224B59">
        <w:rPr>
          <w:rFonts w:ascii="Times New Roman" w:eastAsia="Times New Roman" w:hAnsi="Times New Roman" w:cs="Times New Roman"/>
          <w:sz w:val="32"/>
          <w:szCs w:val="32"/>
        </w:rPr>
        <w:t>100%</w:t>
      </w:r>
      <w:r w:rsidRPr="00224B59">
        <w:rPr>
          <w:rFonts w:ascii="Times New Roman" w:eastAsia="Times New Roman" w:hAnsi="Times New Roman" w:cs="Times New Roman"/>
          <w:color w:val="FF0000"/>
          <w:sz w:val="32"/>
          <w:szCs w:val="32"/>
        </w:rPr>
        <w:t xml:space="preserve"> </w:t>
      </w:r>
      <w:r w:rsidRPr="00224B59">
        <w:rPr>
          <w:rFonts w:ascii="Times New Roman" w:eastAsia="Times New Roman" w:hAnsi="Times New Roman" w:cs="Times New Roman"/>
          <w:color w:val="000000" w:themeColor="text1"/>
          <w:sz w:val="32"/>
          <w:szCs w:val="32"/>
        </w:rPr>
        <w:t>от поданных заявлений.</w:t>
      </w:r>
      <w:r w:rsidR="009B5052" w:rsidRPr="009B5052">
        <w:rPr>
          <w:rFonts w:ascii="Times New Roman" w:eastAsia="Times New Roman" w:hAnsi="Times New Roman" w:cs="Times New Roman"/>
          <w:sz w:val="32"/>
          <w:szCs w:val="32"/>
        </w:rPr>
        <w:t xml:space="preserve"> </w:t>
      </w:r>
      <w:r w:rsidR="009B5052" w:rsidRPr="00224B59">
        <w:rPr>
          <w:rFonts w:ascii="Times New Roman" w:eastAsia="Times New Roman" w:hAnsi="Times New Roman" w:cs="Times New Roman"/>
          <w:sz w:val="32"/>
          <w:szCs w:val="32"/>
        </w:rPr>
        <w:t>В соответствие с муниципальной программой развития образования уж</w:t>
      </w:r>
      <w:r w:rsidR="009B5052">
        <w:rPr>
          <w:rFonts w:ascii="Times New Roman" w:eastAsia="Times New Roman" w:hAnsi="Times New Roman" w:cs="Times New Roman"/>
          <w:sz w:val="32"/>
          <w:szCs w:val="32"/>
        </w:rPr>
        <w:t>е с начала 2016 года  начат</w:t>
      </w:r>
      <w:r w:rsidR="009B5052" w:rsidRPr="00224B59">
        <w:rPr>
          <w:rFonts w:ascii="Times New Roman" w:eastAsia="Times New Roman" w:hAnsi="Times New Roman" w:cs="Times New Roman"/>
          <w:sz w:val="32"/>
          <w:szCs w:val="32"/>
        </w:rPr>
        <w:t xml:space="preserve"> капитальный ремонт зданий таких дошкольных образовательных учреждений,  как « Теремок», «Аленушка» и « Сказка».</w:t>
      </w:r>
    </w:p>
    <w:p w:rsidR="00CF2DFA" w:rsidRPr="00224B5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На реализацию программы капитального ремонта школ </w:t>
      </w:r>
      <w:r w:rsidR="00C128D7" w:rsidRPr="00224B59">
        <w:rPr>
          <w:rFonts w:ascii="Times New Roman" w:hAnsi="Times New Roman" w:cs="Times New Roman"/>
          <w:sz w:val="32"/>
          <w:szCs w:val="32"/>
        </w:rPr>
        <w:t xml:space="preserve">и спортзалов </w:t>
      </w:r>
      <w:r w:rsidRPr="00224B59">
        <w:rPr>
          <w:rFonts w:ascii="Times New Roman" w:hAnsi="Times New Roman" w:cs="Times New Roman"/>
          <w:sz w:val="32"/>
          <w:szCs w:val="32"/>
        </w:rPr>
        <w:t xml:space="preserve">за </w:t>
      </w:r>
      <w:r w:rsidR="00C128D7" w:rsidRPr="00224B59">
        <w:rPr>
          <w:rFonts w:ascii="Times New Roman" w:hAnsi="Times New Roman" w:cs="Times New Roman"/>
          <w:sz w:val="32"/>
          <w:szCs w:val="32"/>
        </w:rPr>
        <w:t>отчетный год</w:t>
      </w:r>
      <w:r w:rsidRPr="00224B59">
        <w:rPr>
          <w:rFonts w:ascii="Times New Roman" w:hAnsi="Times New Roman" w:cs="Times New Roman"/>
          <w:sz w:val="32"/>
          <w:szCs w:val="32"/>
        </w:rPr>
        <w:t xml:space="preserve"> из республиканского бюджета выделено около  </w:t>
      </w:r>
      <w:r w:rsidR="00CF2DFA" w:rsidRPr="00224B59">
        <w:rPr>
          <w:rFonts w:ascii="Times New Roman" w:hAnsi="Times New Roman" w:cs="Times New Roman"/>
          <w:b/>
          <w:color w:val="000000" w:themeColor="text1"/>
          <w:sz w:val="32"/>
          <w:szCs w:val="32"/>
        </w:rPr>
        <w:t>30</w:t>
      </w:r>
      <w:r w:rsidRPr="00224B59">
        <w:rPr>
          <w:rFonts w:ascii="Times New Roman" w:hAnsi="Times New Roman" w:cs="Times New Roman"/>
          <w:sz w:val="32"/>
          <w:szCs w:val="32"/>
        </w:rPr>
        <w:t xml:space="preserve"> млн. рублей. При этом</w:t>
      </w:r>
      <w:r w:rsidR="00C128D7" w:rsidRPr="00224B59">
        <w:rPr>
          <w:rFonts w:ascii="Times New Roman" w:hAnsi="Times New Roman" w:cs="Times New Roman"/>
          <w:sz w:val="32"/>
          <w:szCs w:val="32"/>
        </w:rPr>
        <w:t xml:space="preserve">, благодаря </w:t>
      </w:r>
      <w:r w:rsidR="009B5052">
        <w:rPr>
          <w:rFonts w:ascii="Times New Roman" w:hAnsi="Times New Roman" w:cs="Times New Roman"/>
          <w:sz w:val="32"/>
          <w:szCs w:val="32"/>
        </w:rPr>
        <w:t xml:space="preserve">активной поддержке руководства </w:t>
      </w:r>
      <w:r w:rsidR="00C128D7" w:rsidRPr="00224B59">
        <w:rPr>
          <w:rFonts w:ascii="Times New Roman" w:hAnsi="Times New Roman" w:cs="Times New Roman"/>
          <w:sz w:val="32"/>
          <w:szCs w:val="32"/>
        </w:rPr>
        <w:t>района</w:t>
      </w:r>
      <w:r w:rsidR="009B5052">
        <w:rPr>
          <w:rFonts w:ascii="Times New Roman" w:hAnsi="Times New Roman" w:cs="Times New Roman"/>
          <w:sz w:val="32"/>
          <w:szCs w:val="32"/>
        </w:rPr>
        <w:t>,</w:t>
      </w:r>
      <w:r w:rsidR="00C128D7" w:rsidRPr="00224B59">
        <w:rPr>
          <w:rFonts w:ascii="Times New Roman" w:hAnsi="Times New Roman" w:cs="Times New Roman"/>
          <w:sz w:val="32"/>
          <w:szCs w:val="32"/>
        </w:rPr>
        <w:t xml:space="preserve">  дополнительно </w:t>
      </w:r>
      <w:r w:rsidRPr="00224B59">
        <w:rPr>
          <w:rFonts w:ascii="Times New Roman" w:hAnsi="Times New Roman" w:cs="Times New Roman"/>
          <w:sz w:val="32"/>
          <w:szCs w:val="32"/>
        </w:rPr>
        <w:t xml:space="preserve">нашли возможность сделать ремонт </w:t>
      </w:r>
      <w:r w:rsidR="00FB6C52" w:rsidRPr="00224B59">
        <w:rPr>
          <w:rFonts w:ascii="Times New Roman" w:hAnsi="Times New Roman" w:cs="Times New Roman"/>
          <w:sz w:val="32"/>
          <w:szCs w:val="32"/>
        </w:rPr>
        <w:t>стен, полов</w:t>
      </w:r>
      <w:r w:rsidRPr="00224B59">
        <w:rPr>
          <w:rFonts w:ascii="Times New Roman" w:hAnsi="Times New Roman" w:cs="Times New Roman"/>
          <w:sz w:val="32"/>
          <w:szCs w:val="32"/>
        </w:rPr>
        <w:t xml:space="preserve"> и на сумму более </w:t>
      </w:r>
      <w:r w:rsidR="00CF2DFA" w:rsidRPr="00224B59">
        <w:rPr>
          <w:rFonts w:ascii="Times New Roman" w:hAnsi="Times New Roman" w:cs="Times New Roman"/>
          <w:sz w:val="32"/>
          <w:szCs w:val="32"/>
        </w:rPr>
        <w:t>6</w:t>
      </w:r>
      <w:r w:rsidRPr="00224B59">
        <w:rPr>
          <w:rFonts w:ascii="Times New Roman" w:hAnsi="Times New Roman" w:cs="Times New Roman"/>
          <w:sz w:val="32"/>
          <w:szCs w:val="32"/>
        </w:rPr>
        <w:t xml:space="preserve"> млн. рублей за счет спонсорских </w:t>
      </w:r>
      <w:r w:rsidR="00031A6E" w:rsidRPr="00224B59">
        <w:rPr>
          <w:rFonts w:ascii="Times New Roman" w:hAnsi="Times New Roman" w:cs="Times New Roman"/>
          <w:sz w:val="32"/>
          <w:szCs w:val="32"/>
        </w:rPr>
        <w:t xml:space="preserve"> и </w:t>
      </w:r>
      <w:r w:rsidRPr="00224B59">
        <w:rPr>
          <w:rFonts w:ascii="Times New Roman" w:hAnsi="Times New Roman" w:cs="Times New Roman"/>
          <w:sz w:val="32"/>
          <w:szCs w:val="32"/>
        </w:rPr>
        <w:t xml:space="preserve">муниципальных средств. </w:t>
      </w:r>
      <w:r w:rsidR="00CF2DFA" w:rsidRPr="00224B59">
        <w:rPr>
          <w:rFonts w:ascii="Times New Roman" w:hAnsi="Times New Roman" w:cs="Times New Roman"/>
          <w:sz w:val="32"/>
          <w:szCs w:val="32"/>
        </w:rPr>
        <w:t xml:space="preserve">Отдельное спасибо руководителям агрофирм «Коммуна» и «Авангард»- Хусаинову </w:t>
      </w:r>
      <w:proofErr w:type="spellStart"/>
      <w:r w:rsidR="00CF2DFA" w:rsidRPr="00224B59">
        <w:rPr>
          <w:rFonts w:ascii="Times New Roman" w:hAnsi="Times New Roman" w:cs="Times New Roman"/>
          <w:sz w:val="32"/>
          <w:szCs w:val="32"/>
        </w:rPr>
        <w:t>Джавдат</w:t>
      </w:r>
      <w:r w:rsidR="00DD2961" w:rsidRPr="00224B59">
        <w:rPr>
          <w:rFonts w:ascii="Times New Roman" w:hAnsi="Times New Roman" w:cs="Times New Roman"/>
          <w:sz w:val="32"/>
          <w:szCs w:val="32"/>
        </w:rPr>
        <w:t>у</w:t>
      </w:r>
      <w:proofErr w:type="spellEnd"/>
      <w:r w:rsidR="00CF2DFA" w:rsidRPr="00224B59">
        <w:rPr>
          <w:rFonts w:ascii="Times New Roman" w:hAnsi="Times New Roman" w:cs="Times New Roman"/>
          <w:sz w:val="32"/>
          <w:szCs w:val="32"/>
        </w:rPr>
        <w:t xml:space="preserve"> </w:t>
      </w:r>
      <w:proofErr w:type="spellStart"/>
      <w:r w:rsidR="00CF2DFA" w:rsidRPr="00224B59">
        <w:rPr>
          <w:rFonts w:ascii="Times New Roman" w:hAnsi="Times New Roman" w:cs="Times New Roman"/>
          <w:sz w:val="32"/>
          <w:szCs w:val="32"/>
        </w:rPr>
        <w:t>Салиховичу</w:t>
      </w:r>
      <w:proofErr w:type="spellEnd"/>
      <w:r w:rsidR="00CF2DFA" w:rsidRPr="00224B59">
        <w:rPr>
          <w:rFonts w:ascii="Times New Roman" w:hAnsi="Times New Roman" w:cs="Times New Roman"/>
          <w:sz w:val="32"/>
          <w:szCs w:val="32"/>
        </w:rPr>
        <w:t xml:space="preserve"> и </w:t>
      </w:r>
      <w:proofErr w:type="spellStart"/>
      <w:r w:rsidR="00CF2DFA" w:rsidRPr="00224B59">
        <w:rPr>
          <w:rFonts w:ascii="Times New Roman" w:hAnsi="Times New Roman" w:cs="Times New Roman"/>
          <w:sz w:val="32"/>
          <w:szCs w:val="32"/>
        </w:rPr>
        <w:t>Курчаткину</w:t>
      </w:r>
      <w:proofErr w:type="spellEnd"/>
      <w:r w:rsidR="00CF2DFA" w:rsidRPr="00224B59">
        <w:rPr>
          <w:rFonts w:ascii="Times New Roman" w:hAnsi="Times New Roman" w:cs="Times New Roman"/>
          <w:sz w:val="32"/>
          <w:szCs w:val="32"/>
        </w:rPr>
        <w:t xml:space="preserve"> Николай Григорьевичу.  </w:t>
      </w:r>
      <w:r w:rsidRPr="00224B59">
        <w:rPr>
          <w:rFonts w:ascii="Times New Roman" w:hAnsi="Times New Roman" w:cs="Times New Roman"/>
          <w:sz w:val="32"/>
          <w:szCs w:val="32"/>
        </w:rPr>
        <w:t xml:space="preserve"> </w:t>
      </w:r>
    </w:p>
    <w:p w:rsidR="00CF2DFA" w:rsidRPr="00224B59" w:rsidRDefault="00CF2DFA" w:rsidP="00224B59">
      <w:pPr>
        <w:jc w:val="both"/>
        <w:rPr>
          <w:rFonts w:ascii="Times New Roman" w:hAnsi="Times New Roman" w:cs="Times New Roman"/>
          <w:sz w:val="32"/>
          <w:szCs w:val="32"/>
        </w:rPr>
      </w:pPr>
      <w:r w:rsidRPr="00224B59">
        <w:rPr>
          <w:rFonts w:ascii="Times New Roman" w:hAnsi="Times New Roman" w:cs="Times New Roman"/>
          <w:sz w:val="32"/>
          <w:szCs w:val="32"/>
        </w:rPr>
        <w:lastRenderedPageBreak/>
        <w:t xml:space="preserve">В трех образовательных организациях были проведены строительные работы по </w:t>
      </w:r>
      <w:r w:rsidR="009B5052">
        <w:rPr>
          <w:rFonts w:ascii="Times New Roman" w:hAnsi="Times New Roman" w:cs="Times New Roman"/>
          <w:sz w:val="32"/>
          <w:szCs w:val="32"/>
        </w:rPr>
        <w:t xml:space="preserve">Федеральной целевой </w:t>
      </w:r>
      <w:r w:rsidRPr="00224B59">
        <w:rPr>
          <w:rFonts w:ascii="Times New Roman" w:hAnsi="Times New Roman" w:cs="Times New Roman"/>
          <w:sz w:val="32"/>
          <w:szCs w:val="32"/>
        </w:rPr>
        <w:t xml:space="preserve">программе «Доступная среда» </w:t>
      </w:r>
      <w:r w:rsidR="00DD2961" w:rsidRPr="00224B59">
        <w:rPr>
          <w:rFonts w:ascii="Times New Roman" w:hAnsi="Times New Roman" w:cs="Times New Roman"/>
          <w:sz w:val="32"/>
          <w:szCs w:val="32"/>
        </w:rPr>
        <w:t xml:space="preserve">на общую </w:t>
      </w:r>
      <w:r w:rsidRPr="00224B59">
        <w:rPr>
          <w:rFonts w:ascii="Times New Roman" w:hAnsi="Times New Roman" w:cs="Times New Roman"/>
          <w:sz w:val="32"/>
          <w:szCs w:val="32"/>
        </w:rPr>
        <w:t xml:space="preserve"> суммой более 1,5 млн. рублей.</w:t>
      </w:r>
    </w:p>
    <w:p w:rsidR="00290383" w:rsidRPr="00224B59" w:rsidRDefault="00290383" w:rsidP="00224B59">
      <w:pPr>
        <w:jc w:val="both"/>
        <w:rPr>
          <w:rFonts w:ascii="Times New Roman" w:hAnsi="Times New Roman" w:cs="Times New Roman"/>
          <w:sz w:val="32"/>
          <w:szCs w:val="32"/>
        </w:rPr>
      </w:pPr>
      <w:r w:rsidRPr="00224B59">
        <w:rPr>
          <w:rFonts w:ascii="Times New Roman" w:hAnsi="Times New Roman" w:cs="Times New Roman"/>
          <w:sz w:val="32"/>
          <w:szCs w:val="32"/>
        </w:rPr>
        <w:t>Еще одно радостное событие, которое развернулась в нашем районе в преддверии нового года- это открытие нового здания школы на 100 мест в селе Большое Фролово</w:t>
      </w:r>
      <w:r w:rsidR="00B8369C" w:rsidRPr="00224B59">
        <w:rPr>
          <w:rFonts w:ascii="Times New Roman" w:hAnsi="Times New Roman" w:cs="Times New Roman"/>
          <w:sz w:val="32"/>
          <w:szCs w:val="32"/>
        </w:rPr>
        <w:t>, где созданы все условия для получения качественного образования.</w:t>
      </w:r>
      <w:r w:rsidRPr="00224B59">
        <w:rPr>
          <w:rFonts w:ascii="Times New Roman" w:hAnsi="Times New Roman" w:cs="Times New Roman"/>
          <w:sz w:val="32"/>
          <w:szCs w:val="32"/>
        </w:rPr>
        <w:t xml:space="preserve"> Действительно</w:t>
      </w:r>
      <w:r w:rsidR="00B8369C" w:rsidRPr="00224B59">
        <w:rPr>
          <w:rFonts w:ascii="Times New Roman" w:hAnsi="Times New Roman" w:cs="Times New Roman"/>
          <w:sz w:val="32"/>
          <w:szCs w:val="32"/>
        </w:rPr>
        <w:t>,</w:t>
      </w:r>
      <w:r w:rsidRPr="00224B59">
        <w:rPr>
          <w:rFonts w:ascii="Times New Roman" w:hAnsi="Times New Roman" w:cs="Times New Roman"/>
          <w:sz w:val="32"/>
          <w:szCs w:val="32"/>
        </w:rPr>
        <w:t xml:space="preserve"> это большой подарок для сельчан от нашего Президента. </w:t>
      </w:r>
      <w:r w:rsidR="009B5052">
        <w:rPr>
          <w:rFonts w:ascii="Times New Roman" w:hAnsi="Times New Roman" w:cs="Times New Roman"/>
          <w:sz w:val="32"/>
          <w:szCs w:val="32"/>
        </w:rPr>
        <w:t xml:space="preserve">Радует еще то, что в место со зданием школа получила памятник </w:t>
      </w:r>
      <w:r w:rsidR="00A95BBE">
        <w:rPr>
          <w:rFonts w:ascii="Times New Roman" w:hAnsi="Times New Roman" w:cs="Times New Roman"/>
          <w:sz w:val="32"/>
          <w:szCs w:val="32"/>
        </w:rPr>
        <w:t>уроженцу села Герою Советского союза, генерал-полковнику Петру Григорьевичу Шафранову .</w:t>
      </w:r>
    </w:p>
    <w:p w:rsidR="00CF2DFA" w:rsidRPr="00224B5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По муниципальной программе «Развитие сети образовательных организаций» определены </w:t>
      </w:r>
      <w:r w:rsidR="00CF2DFA" w:rsidRPr="00224B59">
        <w:rPr>
          <w:rFonts w:ascii="Times New Roman" w:hAnsi="Times New Roman" w:cs="Times New Roman"/>
          <w:sz w:val="32"/>
          <w:szCs w:val="32"/>
        </w:rPr>
        <w:t xml:space="preserve">7 </w:t>
      </w:r>
      <w:r w:rsidRPr="00224B59">
        <w:rPr>
          <w:rFonts w:ascii="Times New Roman" w:hAnsi="Times New Roman" w:cs="Times New Roman"/>
          <w:sz w:val="32"/>
          <w:szCs w:val="32"/>
        </w:rPr>
        <w:t>базовы</w:t>
      </w:r>
      <w:r w:rsidR="00CF2DFA" w:rsidRPr="00224B59">
        <w:rPr>
          <w:rFonts w:ascii="Times New Roman" w:hAnsi="Times New Roman" w:cs="Times New Roman"/>
          <w:sz w:val="32"/>
          <w:szCs w:val="32"/>
        </w:rPr>
        <w:t>х</w:t>
      </w:r>
      <w:r w:rsidRPr="00224B59">
        <w:rPr>
          <w:rFonts w:ascii="Times New Roman" w:hAnsi="Times New Roman" w:cs="Times New Roman"/>
          <w:sz w:val="32"/>
          <w:szCs w:val="32"/>
        </w:rPr>
        <w:t xml:space="preserve"> школ</w:t>
      </w:r>
      <w:r w:rsidR="00CF2DFA" w:rsidRPr="00224B59">
        <w:rPr>
          <w:rFonts w:ascii="Times New Roman" w:hAnsi="Times New Roman" w:cs="Times New Roman"/>
          <w:sz w:val="32"/>
          <w:szCs w:val="32"/>
        </w:rPr>
        <w:t>, которые утверждены Министерством образования и науки РТ</w:t>
      </w:r>
      <w:r w:rsidRPr="00224B59">
        <w:rPr>
          <w:rFonts w:ascii="Times New Roman" w:hAnsi="Times New Roman" w:cs="Times New Roman"/>
          <w:sz w:val="32"/>
          <w:szCs w:val="32"/>
        </w:rPr>
        <w:t xml:space="preserve">. </w:t>
      </w:r>
      <w:r w:rsidR="00CF2DFA" w:rsidRPr="00224B59">
        <w:rPr>
          <w:rFonts w:ascii="Times New Roman" w:hAnsi="Times New Roman" w:cs="Times New Roman"/>
          <w:sz w:val="32"/>
          <w:szCs w:val="32"/>
        </w:rPr>
        <w:t xml:space="preserve">Это Гимназия имени </w:t>
      </w:r>
      <w:proofErr w:type="spellStart"/>
      <w:r w:rsidR="00CF2DFA" w:rsidRPr="00224B59">
        <w:rPr>
          <w:rFonts w:ascii="Times New Roman" w:hAnsi="Times New Roman" w:cs="Times New Roman"/>
          <w:sz w:val="32"/>
          <w:szCs w:val="32"/>
        </w:rPr>
        <w:t>М.Вахитова</w:t>
      </w:r>
      <w:proofErr w:type="spellEnd"/>
      <w:r w:rsidR="00CF2DFA" w:rsidRPr="00224B59">
        <w:rPr>
          <w:rFonts w:ascii="Times New Roman" w:hAnsi="Times New Roman" w:cs="Times New Roman"/>
          <w:sz w:val="32"/>
          <w:szCs w:val="32"/>
        </w:rPr>
        <w:t xml:space="preserve">, СОШ им. Р. Сагдеева, СОШ №5, </w:t>
      </w:r>
      <w:proofErr w:type="spellStart"/>
      <w:r w:rsidR="00CF2DFA" w:rsidRPr="00224B59">
        <w:rPr>
          <w:rFonts w:ascii="Times New Roman" w:hAnsi="Times New Roman" w:cs="Times New Roman"/>
          <w:sz w:val="32"/>
          <w:szCs w:val="32"/>
        </w:rPr>
        <w:t>Киятская</w:t>
      </w:r>
      <w:proofErr w:type="spellEnd"/>
      <w:r w:rsidR="00CF2DFA" w:rsidRPr="00224B59">
        <w:rPr>
          <w:rFonts w:ascii="Times New Roman" w:hAnsi="Times New Roman" w:cs="Times New Roman"/>
          <w:sz w:val="32"/>
          <w:szCs w:val="32"/>
        </w:rPr>
        <w:t xml:space="preserve"> СОШ, </w:t>
      </w:r>
      <w:proofErr w:type="spellStart"/>
      <w:r w:rsidR="00CF2DFA" w:rsidRPr="00224B59">
        <w:rPr>
          <w:rFonts w:ascii="Times New Roman" w:hAnsi="Times New Roman" w:cs="Times New Roman"/>
          <w:sz w:val="32"/>
          <w:szCs w:val="32"/>
        </w:rPr>
        <w:t>Бюргановская</w:t>
      </w:r>
      <w:proofErr w:type="spellEnd"/>
      <w:r w:rsidR="00CF2DFA" w:rsidRPr="00224B59">
        <w:rPr>
          <w:rFonts w:ascii="Times New Roman" w:hAnsi="Times New Roman" w:cs="Times New Roman"/>
          <w:sz w:val="32"/>
          <w:szCs w:val="32"/>
        </w:rPr>
        <w:t xml:space="preserve"> СОШ ,</w:t>
      </w:r>
      <w:proofErr w:type="spellStart"/>
      <w:r w:rsidR="00CF2DFA" w:rsidRPr="00224B59">
        <w:rPr>
          <w:rFonts w:ascii="Times New Roman" w:hAnsi="Times New Roman" w:cs="Times New Roman"/>
          <w:sz w:val="32"/>
          <w:szCs w:val="32"/>
        </w:rPr>
        <w:t>Альшиховская</w:t>
      </w:r>
      <w:proofErr w:type="spellEnd"/>
      <w:r w:rsidR="00CF2DFA" w:rsidRPr="00224B59">
        <w:rPr>
          <w:rFonts w:ascii="Times New Roman" w:hAnsi="Times New Roman" w:cs="Times New Roman"/>
          <w:sz w:val="32"/>
          <w:szCs w:val="32"/>
        </w:rPr>
        <w:t xml:space="preserve"> СОШ, </w:t>
      </w:r>
      <w:proofErr w:type="spellStart"/>
      <w:r w:rsidR="00CF2DFA" w:rsidRPr="00224B59">
        <w:rPr>
          <w:rFonts w:ascii="Times New Roman" w:hAnsi="Times New Roman" w:cs="Times New Roman"/>
          <w:sz w:val="32"/>
          <w:szCs w:val="32"/>
        </w:rPr>
        <w:t>Чув-Кищаковская</w:t>
      </w:r>
      <w:proofErr w:type="spellEnd"/>
      <w:r w:rsidR="00CF2DFA" w:rsidRPr="00224B59">
        <w:rPr>
          <w:rFonts w:ascii="Times New Roman" w:hAnsi="Times New Roman" w:cs="Times New Roman"/>
          <w:sz w:val="32"/>
          <w:szCs w:val="32"/>
        </w:rPr>
        <w:t xml:space="preserve"> СОШ.</w:t>
      </w:r>
      <w:r w:rsidR="00DD2961" w:rsidRPr="00224B59">
        <w:rPr>
          <w:rFonts w:ascii="Times New Roman" w:hAnsi="Times New Roman" w:cs="Times New Roman"/>
          <w:sz w:val="32"/>
          <w:szCs w:val="32"/>
        </w:rPr>
        <w:t xml:space="preserve"> Директора базовых школ</w:t>
      </w:r>
      <w:r w:rsidR="004731BF" w:rsidRPr="00224B59">
        <w:rPr>
          <w:rFonts w:ascii="Times New Roman" w:hAnsi="Times New Roman" w:cs="Times New Roman"/>
          <w:sz w:val="32"/>
          <w:szCs w:val="32"/>
        </w:rPr>
        <w:t xml:space="preserve"> по результатам </w:t>
      </w:r>
      <w:proofErr w:type="spellStart"/>
      <w:r w:rsidR="004731BF" w:rsidRPr="00224B59">
        <w:rPr>
          <w:rFonts w:ascii="Times New Roman" w:hAnsi="Times New Roman" w:cs="Times New Roman"/>
          <w:sz w:val="32"/>
          <w:szCs w:val="32"/>
        </w:rPr>
        <w:t>ассис</w:t>
      </w:r>
      <w:r w:rsidR="00A95BBE">
        <w:rPr>
          <w:rFonts w:ascii="Times New Roman" w:hAnsi="Times New Roman" w:cs="Times New Roman"/>
          <w:sz w:val="32"/>
          <w:szCs w:val="32"/>
        </w:rPr>
        <w:t>м</w:t>
      </w:r>
      <w:r w:rsidR="004731BF" w:rsidRPr="00224B59">
        <w:rPr>
          <w:rFonts w:ascii="Times New Roman" w:hAnsi="Times New Roman" w:cs="Times New Roman"/>
          <w:sz w:val="32"/>
          <w:szCs w:val="32"/>
        </w:rPr>
        <w:t>ента</w:t>
      </w:r>
      <w:proofErr w:type="spellEnd"/>
      <w:r w:rsidR="004731BF" w:rsidRPr="00224B59">
        <w:rPr>
          <w:rFonts w:ascii="Times New Roman" w:hAnsi="Times New Roman" w:cs="Times New Roman"/>
          <w:sz w:val="32"/>
          <w:szCs w:val="32"/>
        </w:rPr>
        <w:t xml:space="preserve"> </w:t>
      </w:r>
      <w:r w:rsidR="00DD2961" w:rsidRPr="00224B59">
        <w:rPr>
          <w:rFonts w:ascii="Times New Roman" w:hAnsi="Times New Roman" w:cs="Times New Roman"/>
          <w:sz w:val="32"/>
          <w:szCs w:val="32"/>
        </w:rPr>
        <w:t xml:space="preserve"> прошли</w:t>
      </w:r>
      <w:r w:rsidR="004731BF" w:rsidRPr="00224B59">
        <w:rPr>
          <w:rFonts w:ascii="Times New Roman" w:hAnsi="Times New Roman" w:cs="Times New Roman"/>
          <w:sz w:val="32"/>
          <w:szCs w:val="32"/>
        </w:rPr>
        <w:t xml:space="preserve"> </w:t>
      </w:r>
      <w:r w:rsidR="00DD2961" w:rsidRPr="00224B59">
        <w:rPr>
          <w:rFonts w:ascii="Times New Roman" w:hAnsi="Times New Roman" w:cs="Times New Roman"/>
          <w:sz w:val="32"/>
          <w:szCs w:val="32"/>
        </w:rPr>
        <w:t xml:space="preserve"> </w:t>
      </w:r>
      <w:r w:rsidR="004731BF" w:rsidRPr="00224B59">
        <w:rPr>
          <w:rFonts w:ascii="Times New Roman" w:hAnsi="Times New Roman" w:cs="Times New Roman"/>
          <w:sz w:val="32"/>
          <w:szCs w:val="32"/>
        </w:rPr>
        <w:t xml:space="preserve">обучение </w:t>
      </w:r>
      <w:r w:rsidR="00DD2961" w:rsidRPr="00224B59">
        <w:rPr>
          <w:rFonts w:ascii="Times New Roman" w:hAnsi="Times New Roman" w:cs="Times New Roman"/>
          <w:sz w:val="32"/>
          <w:szCs w:val="32"/>
        </w:rPr>
        <w:t xml:space="preserve">  </w:t>
      </w:r>
      <w:r w:rsidR="004731BF" w:rsidRPr="00224B59">
        <w:rPr>
          <w:rFonts w:ascii="Times New Roman" w:hAnsi="Times New Roman" w:cs="Times New Roman"/>
          <w:sz w:val="32"/>
          <w:szCs w:val="32"/>
        </w:rPr>
        <w:t>согласно «Дорожной карты</w:t>
      </w:r>
      <w:r w:rsidR="00A95BBE">
        <w:rPr>
          <w:rFonts w:ascii="Times New Roman" w:hAnsi="Times New Roman" w:cs="Times New Roman"/>
          <w:sz w:val="32"/>
          <w:szCs w:val="32"/>
        </w:rPr>
        <w:t>»</w:t>
      </w:r>
      <w:r w:rsidR="004731BF" w:rsidRPr="00224B59">
        <w:rPr>
          <w:rFonts w:ascii="Times New Roman" w:hAnsi="Times New Roman" w:cs="Times New Roman"/>
          <w:sz w:val="32"/>
          <w:szCs w:val="32"/>
        </w:rPr>
        <w:t xml:space="preserve"> по обучению директоров образовательных организаций по уровневым программа повышения квалификации.</w:t>
      </w:r>
    </w:p>
    <w:p w:rsidR="00B53FFA" w:rsidRDefault="00B53FFA" w:rsidP="00B53FFA">
      <w:pPr>
        <w:jc w:val="both"/>
        <w:rPr>
          <w:rFonts w:ascii="Times New Roman" w:hAnsi="Times New Roman" w:cs="Times New Roman"/>
          <w:color w:val="000000" w:themeColor="text1"/>
          <w:sz w:val="32"/>
          <w:szCs w:val="32"/>
        </w:rPr>
      </w:pPr>
      <w:r>
        <w:rPr>
          <w:rFonts w:ascii="Times New Roman" w:hAnsi="Times New Roman" w:cs="Times New Roman"/>
          <w:sz w:val="32"/>
          <w:szCs w:val="32"/>
        </w:rPr>
        <w:t>Н</w:t>
      </w:r>
      <w:r w:rsidR="00464DAB" w:rsidRPr="00224B59">
        <w:rPr>
          <w:rFonts w:ascii="Times New Roman" w:hAnsi="Times New Roman" w:cs="Times New Roman"/>
          <w:sz w:val="32"/>
          <w:szCs w:val="32"/>
        </w:rPr>
        <w:t xml:space="preserve">е </w:t>
      </w:r>
      <w:r w:rsidR="004731BF" w:rsidRPr="00224B59">
        <w:rPr>
          <w:rFonts w:ascii="Times New Roman" w:hAnsi="Times New Roman" w:cs="Times New Roman"/>
          <w:sz w:val="32"/>
          <w:szCs w:val="32"/>
        </w:rPr>
        <w:t xml:space="preserve"> обошлось в 2015 году и без оптимизационных мероприятий. Согласно «Дорожной  карте»  реорганизации сети общеобразовательных организаций Буинского муниципального района в прошедшем году в связи  с уменьшением количества обучающихся были реорганизованы  </w:t>
      </w:r>
      <w:r w:rsidR="00464DAB" w:rsidRPr="00224B59">
        <w:rPr>
          <w:rFonts w:ascii="Times New Roman" w:hAnsi="Times New Roman" w:cs="Times New Roman"/>
          <w:sz w:val="32"/>
          <w:szCs w:val="32"/>
        </w:rPr>
        <w:t xml:space="preserve">4 средних и 1 основная школы. </w:t>
      </w:r>
      <w:proofErr w:type="spellStart"/>
      <w:r w:rsidR="00464DAB" w:rsidRPr="00224B59">
        <w:rPr>
          <w:rFonts w:ascii="Times New Roman" w:hAnsi="Times New Roman" w:cs="Times New Roman"/>
          <w:sz w:val="32"/>
          <w:szCs w:val="32"/>
        </w:rPr>
        <w:t>Камбродская</w:t>
      </w:r>
      <w:proofErr w:type="spellEnd"/>
      <w:r w:rsidR="00464DAB" w:rsidRPr="00224B59">
        <w:rPr>
          <w:rFonts w:ascii="Times New Roman" w:hAnsi="Times New Roman" w:cs="Times New Roman"/>
          <w:sz w:val="32"/>
          <w:szCs w:val="32"/>
        </w:rPr>
        <w:t xml:space="preserve">, </w:t>
      </w:r>
      <w:proofErr w:type="spellStart"/>
      <w:r w:rsidR="00464DAB" w:rsidRPr="00224B59">
        <w:rPr>
          <w:rFonts w:ascii="Times New Roman" w:hAnsi="Times New Roman" w:cs="Times New Roman"/>
          <w:sz w:val="32"/>
          <w:szCs w:val="32"/>
        </w:rPr>
        <w:t>Верхнелащинская</w:t>
      </w:r>
      <w:proofErr w:type="spellEnd"/>
      <w:r w:rsidR="00464DAB" w:rsidRPr="00224B59">
        <w:rPr>
          <w:rFonts w:ascii="Times New Roman" w:hAnsi="Times New Roman" w:cs="Times New Roman"/>
          <w:sz w:val="32"/>
          <w:szCs w:val="32"/>
        </w:rPr>
        <w:t xml:space="preserve">, </w:t>
      </w:r>
      <w:proofErr w:type="spellStart"/>
      <w:r w:rsidR="00464DAB" w:rsidRPr="00224B59">
        <w:rPr>
          <w:rFonts w:ascii="Times New Roman" w:hAnsi="Times New Roman" w:cs="Times New Roman"/>
          <w:sz w:val="32"/>
          <w:szCs w:val="32"/>
        </w:rPr>
        <w:t>Старотинчалинская</w:t>
      </w:r>
      <w:proofErr w:type="spellEnd"/>
      <w:r w:rsidR="00464DAB" w:rsidRPr="00224B59">
        <w:rPr>
          <w:rFonts w:ascii="Times New Roman" w:hAnsi="Times New Roman" w:cs="Times New Roman"/>
          <w:sz w:val="32"/>
          <w:szCs w:val="32"/>
        </w:rPr>
        <w:t>, Кошки-</w:t>
      </w:r>
      <w:proofErr w:type="spellStart"/>
      <w:r w:rsidR="00464DAB" w:rsidRPr="00224B59">
        <w:rPr>
          <w:rFonts w:ascii="Times New Roman" w:hAnsi="Times New Roman" w:cs="Times New Roman"/>
          <w:sz w:val="32"/>
          <w:szCs w:val="32"/>
        </w:rPr>
        <w:t>Тиняковская</w:t>
      </w:r>
      <w:proofErr w:type="spellEnd"/>
      <w:r w:rsidR="00464DAB" w:rsidRPr="00224B59">
        <w:rPr>
          <w:rFonts w:ascii="Times New Roman" w:hAnsi="Times New Roman" w:cs="Times New Roman"/>
          <w:sz w:val="32"/>
          <w:szCs w:val="32"/>
        </w:rPr>
        <w:t xml:space="preserve"> средние школы были реорганизованы в основные, а </w:t>
      </w:r>
      <w:proofErr w:type="spellStart"/>
      <w:r w:rsidR="00464DAB" w:rsidRPr="00224B59">
        <w:rPr>
          <w:rFonts w:ascii="Times New Roman" w:hAnsi="Times New Roman" w:cs="Times New Roman"/>
          <w:sz w:val="32"/>
          <w:szCs w:val="32"/>
        </w:rPr>
        <w:t>Новотинчалинская</w:t>
      </w:r>
      <w:proofErr w:type="spellEnd"/>
      <w:r w:rsidR="00464DAB" w:rsidRPr="00224B59">
        <w:rPr>
          <w:rFonts w:ascii="Times New Roman" w:hAnsi="Times New Roman" w:cs="Times New Roman"/>
          <w:sz w:val="32"/>
          <w:szCs w:val="32"/>
        </w:rPr>
        <w:t xml:space="preserve"> основная школа стала филиалом начальной школы.  </w:t>
      </w:r>
      <w:r>
        <w:rPr>
          <w:rFonts w:ascii="Times New Roman" w:hAnsi="Times New Roman" w:cs="Times New Roman"/>
          <w:color w:val="000000" w:themeColor="text1"/>
          <w:sz w:val="32"/>
          <w:szCs w:val="32"/>
        </w:rPr>
        <w:t>Кроме того, в связи с отсутствием детей были временно закрыты 3 филиала начальной школы. Хочется отметить, что ни один педагог из оптимизируемых учреждений не остался без работы.</w:t>
      </w:r>
    </w:p>
    <w:p w:rsidR="00B53FFA" w:rsidRDefault="00A95BBE" w:rsidP="00224B59">
      <w:pPr>
        <w:jc w:val="both"/>
        <w:rPr>
          <w:rFonts w:ascii="Times New Roman" w:hAnsi="Times New Roman" w:cs="Times New Roman"/>
          <w:color w:val="000000"/>
          <w:sz w:val="32"/>
          <w:szCs w:val="32"/>
        </w:rPr>
      </w:pPr>
      <w:r>
        <w:rPr>
          <w:rFonts w:ascii="Times New Roman" w:eastAsia="Calibri" w:hAnsi="Times New Roman" w:cs="Times New Roman"/>
          <w:color w:val="000000"/>
          <w:sz w:val="32"/>
          <w:szCs w:val="32"/>
        </w:rPr>
        <w:lastRenderedPageBreak/>
        <w:t xml:space="preserve">       </w:t>
      </w:r>
      <w:r w:rsidR="00DE4C69" w:rsidRPr="00224B59">
        <w:rPr>
          <w:rFonts w:ascii="Times New Roman" w:eastAsia="Calibri" w:hAnsi="Times New Roman" w:cs="Times New Roman"/>
          <w:color w:val="000000"/>
          <w:sz w:val="32"/>
          <w:szCs w:val="32"/>
        </w:rPr>
        <w:t xml:space="preserve">Ежедневно </w:t>
      </w:r>
      <w:r w:rsidR="00CF2DFA" w:rsidRPr="00224B59">
        <w:rPr>
          <w:rFonts w:ascii="Times New Roman" w:eastAsia="Calibri" w:hAnsi="Times New Roman" w:cs="Times New Roman"/>
          <w:color w:val="000000"/>
          <w:sz w:val="32"/>
          <w:szCs w:val="32"/>
        </w:rPr>
        <w:t>18</w:t>
      </w:r>
      <w:r w:rsidR="00DE4C69" w:rsidRPr="00224B59">
        <w:rPr>
          <w:rFonts w:ascii="Times New Roman" w:eastAsia="Calibri" w:hAnsi="Times New Roman" w:cs="Times New Roman"/>
          <w:color w:val="000000"/>
          <w:sz w:val="32"/>
          <w:szCs w:val="32"/>
        </w:rPr>
        <w:t xml:space="preserve"> школьных автобуса перевозят учащихся из </w:t>
      </w:r>
      <w:r w:rsidR="00DC6DD2" w:rsidRPr="00224B59">
        <w:rPr>
          <w:rFonts w:ascii="Times New Roman" w:eastAsia="Calibri" w:hAnsi="Times New Roman" w:cs="Times New Roman"/>
          <w:color w:val="000000"/>
          <w:sz w:val="32"/>
          <w:szCs w:val="32"/>
        </w:rPr>
        <w:t>35</w:t>
      </w:r>
      <w:r w:rsidR="00DE4C69" w:rsidRPr="00224B59">
        <w:rPr>
          <w:rFonts w:ascii="Times New Roman" w:eastAsia="Calibri" w:hAnsi="Times New Roman" w:cs="Times New Roman"/>
          <w:color w:val="000000"/>
          <w:sz w:val="32"/>
          <w:szCs w:val="32"/>
        </w:rPr>
        <w:t xml:space="preserve"> населённ</w:t>
      </w:r>
      <w:r w:rsidR="00DE4C69" w:rsidRPr="00224B59">
        <w:rPr>
          <w:rFonts w:ascii="Times New Roman" w:hAnsi="Times New Roman" w:cs="Times New Roman"/>
          <w:color w:val="000000"/>
          <w:sz w:val="32"/>
          <w:szCs w:val="32"/>
        </w:rPr>
        <w:t>ых</w:t>
      </w:r>
      <w:r w:rsidR="00DE4C69" w:rsidRPr="00224B59">
        <w:rPr>
          <w:rFonts w:ascii="Times New Roman" w:eastAsia="Calibri" w:hAnsi="Times New Roman" w:cs="Times New Roman"/>
          <w:color w:val="000000"/>
          <w:sz w:val="32"/>
          <w:szCs w:val="32"/>
        </w:rPr>
        <w:t xml:space="preserve"> пункт</w:t>
      </w:r>
      <w:r w:rsidR="00DE4C69" w:rsidRPr="00224B59">
        <w:rPr>
          <w:rFonts w:ascii="Times New Roman" w:hAnsi="Times New Roman" w:cs="Times New Roman"/>
          <w:color w:val="000000"/>
          <w:sz w:val="32"/>
          <w:szCs w:val="32"/>
        </w:rPr>
        <w:t>ов</w:t>
      </w:r>
      <w:r>
        <w:rPr>
          <w:rFonts w:ascii="Times New Roman" w:hAnsi="Times New Roman" w:cs="Times New Roman"/>
          <w:color w:val="000000"/>
          <w:sz w:val="32"/>
          <w:szCs w:val="32"/>
        </w:rPr>
        <w:t xml:space="preserve">. </w:t>
      </w:r>
      <w:r w:rsidR="00DC6DD2" w:rsidRPr="00224B59">
        <w:rPr>
          <w:rFonts w:ascii="Times New Roman" w:hAnsi="Times New Roman" w:cs="Times New Roman"/>
          <w:color w:val="000000"/>
          <w:sz w:val="32"/>
          <w:szCs w:val="32"/>
        </w:rPr>
        <w:t>В этом году образование района получил</w:t>
      </w:r>
      <w:r w:rsidR="004E77E7" w:rsidRPr="00224B59">
        <w:rPr>
          <w:rFonts w:ascii="Times New Roman" w:hAnsi="Times New Roman" w:cs="Times New Roman"/>
          <w:color w:val="000000"/>
          <w:sz w:val="32"/>
          <w:szCs w:val="32"/>
        </w:rPr>
        <w:t>о</w:t>
      </w:r>
      <w:r w:rsidR="00DC6DD2" w:rsidRPr="00224B59">
        <w:rPr>
          <w:rFonts w:ascii="Times New Roman" w:hAnsi="Times New Roman" w:cs="Times New Roman"/>
          <w:color w:val="000000"/>
          <w:sz w:val="32"/>
          <w:szCs w:val="32"/>
        </w:rPr>
        <w:t xml:space="preserve"> </w:t>
      </w:r>
      <w:r w:rsidR="00F56FE6" w:rsidRPr="00224B59">
        <w:rPr>
          <w:rFonts w:ascii="Times New Roman" w:hAnsi="Times New Roman" w:cs="Times New Roman"/>
          <w:color w:val="000000"/>
          <w:sz w:val="32"/>
          <w:szCs w:val="32"/>
        </w:rPr>
        <w:t>1 школьный автобус</w:t>
      </w:r>
      <w:r w:rsidR="004E77E7" w:rsidRPr="00224B59">
        <w:rPr>
          <w:rFonts w:ascii="Times New Roman" w:hAnsi="Times New Roman" w:cs="Times New Roman"/>
          <w:color w:val="000000"/>
          <w:sz w:val="32"/>
          <w:szCs w:val="32"/>
        </w:rPr>
        <w:t xml:space="preserve"> по линии Министерства образования и науки РТ и 5 </w:t>
      </w:r>
      <w:r w:rsidR="00F56FE6" w:rsidRPr="00224B59">
        <w:rPr>
          <w:rFonts w:ascii="Times New Roman" w:hAnsi="Times New Roman" w:cs="Times New Roman"/>
          <w:color w:val="000000"/>
          <w:sz w:val="32"/>
          <w:szCs w:val="32"/>
        </w:rPr>
        <w:t xml:space="preserve"> </w:t>
      </w:r>
      <w:r w:rsidR="00DC6DD2" w:rsidRPr="00224B59">
        <w:rPr>
          <w:rFonts w:ascii="Times New Roman" w:hAnsi="Times New Roman" w:cs="Times New Roman"/>
          <w:color w:val="000000"/>
          <w:sz w:val="32"/>
          <w:szCs w:val="32"/>
        </w:rPr>
        <w:t xml:space="preserve"> школьных автобусов</w:t>
      </w:r>
      <w:r w:rsidR="004E77E7" w:rsidRPr="00224B59">
        <w:rPr>
          <w:rFonts w:ascii="Times New Roman" w:hAnsi="Times New Roman" w:cs="Times New Roman"/>
          <w:color w:val="000000"/>
          <w:sz w:val="32"/>
          <w:szCs w:val="32"/>
        </w:rPr>
        <w:t xml:space="preserve"> за счет спонсоров – наших </w:t>
      </w:r>
      <w:r w:rsidR="006330F1" w:rsidRPr="00224B59">
        <w:rPr>
          <w:rFonts w:ascii="Times New Roman" w:hAnsi="Times New Roman" w:cs="Times New Roman"/>
          <w:color w:val="000000"/>
          <w:sz w:val="32"/>
          <w:szCs w:val="32"/>
        </w:rPr>
        <w:t>зе</w:t>
      </w:r>
      <w:r>
        <w:rPr>
          <w:rFonts w:ascii="Times New Roman" w:hAnsi="Times New Roman" w:cs="Times New Roman"/>
          <w:color w:val="000000"/>
          <w:sz w:val="32"/>
          <w:szCs w:val="32"/>
        </w:rPr>
        <w:t>м</w:t>
      </w:r>
      <w:r w:rsidR="006330F1" w:rsidRPr="00224B59">
        <w:rPr>
          <w:rFonts w:ascii="Times New Roman" w:hAnsi="Times New Roman" w:cs="Times New Roman"/>
          <w:color w:val="000000"/>
          <w:sz w:val="32"/>
          <w:szCs w:val="32"/>
        </w:rPr>
        <w:t>ляков.</w:t>
      </w:r>
      <w:r w:rsidR="00DC6DD2" w:rsidRPr="00224B59">
        <w:rPr>
          <w:rFonts w:ascii="Times New Roman" w:hAnsi="Times New Roman" w:cs="Times New Roman"/>
          <w:color w:val="000000"/>
          <w:sz w:val="32"/>
          <w:szCs w:val="32"/>
        </w:rPr>
        <w:t xml:space="preserve"> </w:t>
      </w:r>
      <w:r w:rsidR="004E77E7" w:rsidRPr="00224B59">
        <w:rPr>
          <w:rFonts w:ascii="Times New Roman" w:hAnsi="Times New Roman" w:cs="Times New Roman"/>
          <w:color w:val="000000"/>
          <w:sz w:val="32"/>
          <w:szCs w:val="32"/>
        </w:rPr>
        <w:t>Эти автобусы</w:t>
      </w:r>
      <w:r w:rsidR="00DC6DD2" w:rsidRPr="00224B59">
        <w:rPr>
          <w:rFonts w:ascii="Times New Roman" w:hAnsi="Times New Roman" w:cs="Times New Roman"/>
          <w:color w:val="000000"/>
          <w:sz w:val="32"/>
          <w:szCs w:val="32"/>
        </w:rPr>
        <w:t xml:space="preserve"> позволили </w:t>
      </w:r>
      <w:r w:rsidR="00464DAB" w:rsidRPr="00224B59">
        <w:rPr>
          <w:rFonts w:ascii="Times New Roman" w:hAnsi="Times New Roman" w:cs="Times New Roman"/>
          <w:color w:val="000000"/>
          <w:sz w:val="32"/>
          <w:szCs w:val="32"/>
        </w:rPr>
        <w:t xml:space="preserve">на время </w:t>
      </w:r>
      <w:r w:rsidR="00DC6DD2" w:rsidRPr="00224B59">
        <w:rPr>
          <w:rFonts w:ascii="Times New Roman" w:hAnsi="Times New Roman" w:cs="Times New Roman"/>
          <w:color w:val="000000"/>
          <w:sz w:val="32"/>
          <w:szCs w:val="32"/>
        </w:rPr>
        <w:t xml:space="preserve"> решить проблему подвоза детей из дальних сел и деревень.</w:t>
      </w:r>
      <w:r w:rsidR="004E77E7" w:rsidRPr="00224B59">
        <w:rPr>
          <w:rFonts w:ascii="Times New Roman" w:hAnsi="Times New Roman" w:cs="Times New Roman"/>
          <w:color w:val="000000"/>
          <w:sz w:val="32"/>
          <w:szCs w:val="32"/>
        </w:rPr>
        <w:t xml:space="preserve"> Почему на время</w:t>
      </w:r>
      <w:r>
        <w:rPr>
          <w:rFonts w:ascii="Times New Roman" w:hAnsi="Times New Roman" w:cs="Times New Roman"/>
          <w:color w:val="000000"/>
          <w:sz w:val="32"/>
          <w:szCs w:val="32"/>
        </w:rPr>
        <w:t xml:space="preserve"> </w:t>
      </w:r>
      <w:r w:rsidR="004E77E7" w:rsidRPr="00224B59">
        <w:rPr>
          <w:rFonts w:ascii="Times New Roman" w:hAnsi="Times New Roman" w:cs="Times New Roman"/>
          <w:color w:val="000000"/>
          <w:sz w:val="32"/>
          <w:szCs w:val="32"/>
        </w:rPr>
        <w:t>- парк автобусов устаревает и в скором будущем необходимо будет</w:t>
      </w:r>
      <w:r>
        <w:rPr>
          <w:rFonts w:ascii="Times New Roman" w:hAnsi="Times New Roman" w:cs="Times New Roman"/>
          <w:color w:val="000000"/>
          <w:sz w:val="32"/>
          <w:szCs w:val="32"/>
        </w:rPr>
        <w:t xml:space="preserve"> их</w:t>
      </w:r>
      <w:r w:rsidR="004E77E7" w:rsidRPr="00224B59">
        <w:rPr>
          <w:rFonts w:ascii="Times New Roman" w:hAnsi="Times New Roman" w:cs="Times New Roman"/>
          <w:color w:val="000000"/>
          <w:sz w:val="32"/>
          <w:szCs w:val="32"/>
        </w:rPr>
        <w:t xml:space="preserve"> замена. </w:t>
      </w:r>
      <w:r w:rsidR="00DC6DD2" w:rsidRPr="00224B59">
        <w:rPr>
          <w:rFonts w:ascii="Times New Roman" w:hAnsi="Times New Roman" w:cs="Times New Roman"/>
          <w:color w:val="000000"/>
          <w:sz w:val="32"/>
          <w:szCs w:val="32"/>
        </w:rPr>
        <w:t xml:space="preserve"> Мы благодарим  помощь в приобретении </w:t>
      </w:r>
      <w:r w:rsidR="006330F1" w:rsidRPr="00224B59">
        <w:rPr>
          <w:rFonts w:ascii="Times New Roman" w:hAnsi="Times New Roman" w:cs="Times New Roman"/>
          <w:color w:val="000000"/>
          <w:sz w:val="32"/>
          <w:szCs w:val="32"/>
        </w:rPr>
        <w:t xml:space="preserve">школьных </w:t>
      </w:r>
      <w:r w:rsidR="00DC6DD2" w:rsidRPr="00224B59">
        <w:rPr>
          <w:rFonts w:ascii="Times New Roman" w:hAnsi="Times New Roman" w:cs="Times New Roman"/>
          <w:color w:val="000000"/>
          <w:sz w:val="32"/>
          <w:szCs w:val="32"/>
        </w:rPr>
        <w:t>автобусов</w:t>
      </w:r>
      <w:r w:rsidR="004E77E7" w:rsidRPr="00224B59">
        <w:rPr>
          <w:rFonts w:ascii="Times New Roman" w:hAnsi="Times New Roman" w:cs="Times New Roman"/>
          <w:color w:val="000000"/>
          <w:sz w:val="32"/>
          <w:szCs w:val="32"/>
        </w:rPr>
        <w:t xml:space="preserve"> </w:t>
      </w:r>
      <w:r w:rsidR="00B53FFA">
        <w:rPr>
          <w:rFonts w:ascii="Times New Roman" w:hAnsi="Times New Roman" w:cs="Times New Roman"/>
          <w:color w:val="000000"/>
          <w:sz w:val="32"/>
          <w:szCs w:val="32"/>
        </w:rPr>
        <w:t>Правительство РТ и нашего земляка</w:t>
      </w:r>
      <w:r w:rsidR="00DC6DD2" w:rsidRPr="00224B59">
        <w:rPr>
          <w:rFonts w:ascii="Times New Roman" w:hAnsi="Times New Roman" w:cs="Times New Roman"/>
          <w:color w:val="000000"/>
          <w:sz w:val="32"/>
          <w:szCs w:val="32"/>
        </w:rPr>
        <w:t>, генерального директора ОАО «</w:t>
      </w:r>
      <w:proofErr w:type="spellStart"/>
      <w:r w:rsidR="00DC6DD2" w:rsidRPr="00224B59">
        <w:rPr>
          <w:rFonts w:ascii="Times New Roman" w:hAnsi="Times New Roman" w:cs="Times New Roman"/>
          <w:color w:val="000000"/>
          <w:sz w:val="32"/>
          <w:szCs w:val="32"/>
        </w:rPr>
        <w:t>Таиф</w:t>
      </w:r>
      <w:proofErr w:type="spellEnd"/>
      <w:r w:rsidR="004E77E7" w:rsidRPr="00224B59">
        <w:rPr>
          <w:rFonts w:ascii="Times New Roman" w:hAnsi="Times New Roman" w:cs="Times New Roman"/>
          <w:color w:val="000000"/>
          <w:sz w:val="32"/>
          <w:szCs w:val="32"/>
        </w:rPr>
        <w:t xml:space="preserve">» Рустем </w:t>
      </w:r>
      <w:proofErr w:type="spellStart"/>
      <w:r w:rsidR="004E77E7" w:rsidRPr="00224B59">
        <w:rPr>
          <w:rFonts w:ascii="Times New Roman" w:hAnsi="Times New Roman" w:cs="Times New Roman"/>
          <w:color w:val="000000"/>
          <w:sz w:val="32"/>
          <w:szCs w:val="32"/>
        </w:rPr>
        <w:t>Нургасимовича</w:t>
      </w:r>
      <w:proofErr w:type="spellEnd"/>
      <w:r w:rsidR="004E77E7" w:rsidRPr="00224B59">
        <w:rPr>
          <w:rFonts w:ascii="Times New Roman" w:hAnsi="Times New Roman" w:cs="Times New Roman"/>
          <w:color w:val="000000"/>
          <w:sz w:val="32"/>
          <w:szCs w:val="32"/>
        </w:rPr>
        <w:t xml:space="preserve"> </w:t>
      </w:r>
      <w:proofErr w:type="spellStart"/>
      <w:r w:rsidR="004E77E7" w:rsidRPr="00224B59">
        <w:rPr>
          <w:rFonts w:ascii="Times New Roman" w:hAnsi="Times New Roman" w:cs="Times New Roman"/>
          <w:color w:val="000000"/>
          <w:sz w:val="32"/>
          <w:szCs w:val="32"/>
        </w:rPr>
        <w:t>Султеева</w:t>
      </w:r>
      <w:proofErr w:type="spellEnd"/>
      <w:r w:rsidR="004E77E7" w:rsidRPr="00224B59">
        <w:rPr>
          <w:rFonts w:ascii="Times New Roman" w:hAnsi="Times New Roman" w:cs="Times New Roman"/>
          <w:color w:val="000000"/>
          <w:sz w:val="32"/>
          <w:szCs w:val="32"/>
        </w:rPr>
        <w:t xml:space="preserve"> </w:t>
      </w:r>
    </w:p>
    <w:p w:rsidR="00DE4C69" w:rsidRPr="00224B5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Реализация всех вышеперечисленных программ на территории нашего района стало возможным благодаря тесному взаимодействию с Министерством образования и науки Республики Татарстан.</w:t>
      </w:r>
    </w:p>
    <w:p w:rsidR="00DE4C69" w:rsidRPr="00224B59" w:rsidRDefault="00DE4C69" w:rsidP="00224B59">
      <w:pPr>
        <w:jc w:val="both"/>
        <w:rPr>
          <w:rFonts w:ascii="Times New Roman" w:hAnsi="Times New Roman" w:cs="Times New Roman"/>
          <w:b/>
          <w:color w:val="000000" w:themeColor="text1"/>
          <w:sz w:val="32"/>
          <w:szCs w:val="32"/>
        </w:rPr>
      </w:pPr>
      <w:r w:rsidRPr="00224B59">
        <w:rPr>
          <w:rFonts w:ascii="Times New Roman" w:hAnsi="Times New Roman" w:cs="Times New Roman"/>
          <w:b/>
          <w:sz w:val="32"/>
          <w:szCs w:val="32"/>
        </w:rPr>
        <w:t xml:space="preserve">Уважаемый </w:t>
      </w:r>
      <w:proofErr w:type="spellStart"/>
      <w:r w:rsidR="00FF2E23" w:rsidRPr="00224B59">
        <w:rPr>
          <w:rFonts w:ascii="Times New Roman" w:hAnsi="Times New Roman" w:cs="Times New Roman"/>
          <w:b/>
          <w:sz w:val="32"/>
          <w:szCs w:val="32"/>
        </w:rPr>
        <w:t>Энгель</w:t>
      </w:r>
      <w:proofErr w:type="spellEnd"/>
      <w:r w:rsidR="00FF2E23" w:rsidRPr="00224B59">
        <w:rPr>
          <w:rFonts w:ascii="Times New Roman" w:hAnsi="Times New Roman" w:cs="Times New Roman"/>
          <w:b/>
          <w:sz w:val="32"/>
          <w:szCs w:val="32"/>
        </w:rPr>
        <w:t xml:space="preserve"> </w:t>
      </w:r>
      <w:proofErr w:type="spellStart"/>
      <w:r w:rsidR="00FF2E23" w:rsidRPr="00224B59">
        <w:rPr>
          <w:rFonts w:ascii="Times New Roman" w:hAnsi="Times New Roman" w:cs="Times New Roman"/>
          <w:b/>
          <w:sz w:val="32"/>
          <w:szCs w:val="32"/>
        </w:rPr>
        <w:t>Навапович</w:t>
      </w:r>
      <w:proofErr w:type="spellEnd"/>
      <w:r w:rsidRPr="00224B59">
        <w:rPr>
          <w:rFonts w:ascii="Times New Roman" w:hAnsi="Times New Roman" w:cs="Times New Roman"/>
          <w:b/>
          <w:sz w:val="32"/>
          <w:szCs w:val="32"/>
        </w:rPr>
        <w:t>!</w:t>
      </w:r>
      <w:r w:rsidR="00FF2E23" w:rsidRPr="00224B59">
        <w:rPr>
          <w:rFonts w:ascii="Times New Roman" w:hAnsi="Times New Roman" w:cs="Times New Roman"/>
          <w:b/>
          <w:sz w:val="32"/>
          <w:szCs w:val="32"/>
        </w:rPr>
        <w:t xml:space="preserve"> </w:t>
      </w:r>
      <w:proofErr w:type="spellStart"/>
      <w:r w:rsidR="00FF2E23" w:rsidRPr="00224B59">
        <w:rPr>
          <w:rFonts w:ascii="Times New Roman" w:hAnsi="Times New Roman" w:cs="Times New Roman"/>
          <w:b/>
          <w:sz w:val="32"/>
          <w:szCs w:val="32"/>
        </w:rPr>
        <w:t>Азат</w:t>
      </w:r>
      <w:proofErr w:type="spellEnd"/>
      <w:r w:rsidR="00FF2E23" w:rsidRPr="00224B59">
        <w:rPr>
          <w:rFonts w:ascii="Times New Roman" w:hAnsi="Times New Roman" w:cs="Times New Roman"/>
          <w:b/>
          <w:sz w:val="32"/>
          <w:szCs w:val="32"/>
        </w:rPr>
        <w:t xml:space="preserve"> </w:t>
      </w:r>
      <w:proofErr w:type="spellStart"/>
      <w:r w:rsidR="00FF2E23" w:rsidRPr="00224B59">
        <w:rPr>
          <w:rFonts w:ascii="Times New Roman" w:hAnsi="Times New Roman" w:cs="Times New Roman"/>
          <w:b/>
          <w:sz w:val="32"/>
          <w:szCs w:val="32"/>
        </w:rPr>
        <w:t>Касымович</w:t>
      </w:r>
      <w:proofErr w:type="spellEnd"/>
      <w:r w:rsidR="00FF2E23" w:rsidRPr="00224B59">
        <w:rPr>
          <w:rFonts w:ascii="Times New Roman" w:hAnsi="Times New Roman" w:cs="Times New Roman"/>
          <w:b/>
          <w:sz w:val="32"/>
          <w:szCs w:val="32"/>
        </w:rPr>
        <w:t>!</w:t>
      </w:r>
      <w:r w:rsidRPr="00224B59">
        <w:rPr>
          <w:rFonts w:ascii="Times New Roman" w:hAnsi="Times New Roman" w:cs="Times New Roman"/>
          <w:b/>
          <w:sz w:val="32"/>
          <w:szCs w:val="32"/>
        </w:rPr>
        <w:t xml:space="preserve">  </w:t>
      </w:r>
      <w:r w:rsidRPr="00224B59">
        <w:rPr>
          <w:rFonts w:ascii="Times New Roman" w:hAnsi="Times New Roman" w:cs="Times New Roman"/>
          <w:b/>
          <w:color w:val="000000" w:themeColor="text1"/>
          <w:sz w:val="32"/>
          <w:szCs w:val="32"/>
        </w:rPr>
        <w:t xml:space="preserve">От лица </w:t>
      </w:r>
      <w:r w:rsidR="00DC6DD2" w:rsidRPr="00224B59">
        <w:rPr>
          <w:rFonts w:ascii="Times New Roman" w:hAnsi="Times New Roman" w:cs="Times New Roman"/>
          <w:b/>
          <w:color w:val="000000" w:themeColor="text1"/>
          <w:sz w:val="32"/>
          <w:szCs w:val="32"/>
        </w:rPr>
        <w:t xml:space="preserve">всего педагогического сообщества нашего района </w:t>
      </w:r>
      <w:r w:rsidR="00FF2E23" w:rsidRPr="00224B59">
        <w:rPr>
          <w:rFonts w:ascii="Times New Roman" w:hAnsi="Times New Roman" w:cs="Times New Roman"/>
          <w:b/>
          <w:color w:val="000000" w:themeColor="text1"/>
          <w:sz w:val="32"/>
          <w:szCs w:val="32"/>
        </w:rPr>
        <w:t xml:space="preserve">разрешите </w:t>
      </w:r>
      <w:r w:rsidRPr="00224B59">
        <w:rPr>
          <w:rFonts w:ascii="Times New Roman" w:hAnsi="Times New Roman" w:cs="Times New Roman"/>
          <w:b/>
          <w:color w:val="000000" w:themeColor="text1"/>
          <w:sz w:val="32"/>
          <w:szCs w:val="32"/>
        </w:rPr>
        <w:t xml:space="preserve"> Вам довести слова искренней благодарности.</w:t>
      </w:r>
    </w:p>
    <w:p w:rsidR="00DE4C69" w:rsidRPr="00224B5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Важные составляющие обеспечения качества образования – </w:t>
      </w:r>
      <w:r w:rsidRPr="00224B59">
        <w:rPr>
          <w:rFonts w:ascii="Times New Roman" w:hAnsi="Times New Roman" w:cs="Times New Roman"/>
          <w:b/>
          <w:sz w:val="32"/>
          <w:szCs w:val="32"/>
        </w:rPr>
        <w:t>это кадровый потенциал и образовательные технологии.</w:t>
      </w:r>
      <w:r w:rsidRPr="00224B59">
        <w:rPr>
          <w:rFonts w:ascii="Times New Roman" w:hAnsi="Times New Roman" w:cs="Times New Roman"/>
          <w:sz w:val="32"/>
          <w:szCs w:val="32"/>
        </w:rPr>
        <w:t xml:space="preserve"> Дистанционное обучение «</w:t>
      </w:r>
      <w:proofErr w:type="spellStart"/>
      <w:r w:rsidRPr="00224B59">
        <w:rPr>
          <w:rFonts w:ascii="Times New Roman" w:hAnsi="Times New Roman" w:cs="Times New Roman"/>
          <w:sz w:val="32"/>
          <w:szCs w:val="32"/>
        </w:rPr>
        <w:t>Ана</w:t>
      </w:r>
      <w:proofErr w:type="spellEnd"/>
      <w:r w:rsidRPr="00224B59">
        <w:rPr>
          <w:rFonts w:ascii="Times New Roman" w:hAnsi="Times New Roman" w:cs="Times New Roman"/>
          <w:sz w:val="32"/>
          <w:szCs w:val="32"/>
        </w:rPr>
        <w:t xml:space="preserve"> теле» и проект «Английский язык в Республике Татарстан», участие в конкурсах профессионального мастерства, внедрение персонифицированной модели повышения квалификации, взаимодействие школ с обновляемой методической службой, также позволили повысить уровень компетенции наших педагогов.</w:t>
      </w:r>
    </w:p>
    <w:p w:rsidR="00DE4C6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Особую роль сыграла система профессионального развития учителей в рамках Сингапурского проекта. Подписание соглашения с министерством и систематический </w:t>
      </w:r>
      <w:r w:rsidR="002700D5" w:rsidRPr="00224B59">
        <w:rPr>
          <w:rFonts w:ascii="Times New Roman" w:hAnsi="Times New Roman" w:cs="Times New Roman"/>
          <w:b/>
          <w:sz w:val="32"/>
          <w:szCs w:val="32"/>
        </w:rPr>
        <w:t>ауд</w:t>
      </w:r>
      <w:r w:rsidR="00A95BBE">
        <w:rPr>
          <w:rFonts w:ascii="Times New Roman" w:hAnsi="Times New Roman" w:cs="Times New Roman"/>
          <w:b/>
          <w:sz w:val="32"/>
          <w:szCs w:val="32"/>
        </w:rPr>
        <w:t>и</w:t>
      </w:r>
      <w:r w:rsidR="002700D5" w:rsidRPr="00224B59">
        <w:rPr>
          <w:rFonts w:ascii="Times New Roman" w:hAnsi="Times New Roman" w:cs="Times New Roman"/>
          <w:b/>
          <w:sz w:val="32"/>
          <w:szCs w:val="32"/>
        </w:rPr>
        <w:t>т</w:t>
      </w:r>
      <w:r w:rsidRPr="00224B59">
        <w:rPr>
          <w:rFonts w:ascii="Times New Roman" w:hAnsi="Times New Roman" w:cs="Times New Roman"/>
          <w:sz w:val="32"/>
          <w:szCs w:val="32"/>
        </w:rPr>
        <w:t xml:space="preserve"> руководящих кадров так же мотивирует нас к самосовершенствованию.</w:t>
      </w:r>
    </w:p>
    <w:p w:rsidR="00A80E2D" w:rsidRPr="00224B59" w:rsidRDefault="00A80E2D" w:rsidP="00A80E2D">
      <w:pPr>
        <w:jc w:val="both"/>
        <w:rPr>
          <w:rFonts w:ascii="Times New Roman" w:eastAsia="Times New Roman" w:hAnsi="Times New Roman" w:cs="Times New Roman"/>
          <w:sz w:val="32"/>
          <w:szCs w:val="32"/>
          <w:shd w:val="clear" w:color="auto" w:fill="FFFFFF"/>
        </w:rPr>
      </w:pPr>
      <w:r>
        <w:rPr>
          <w:rFonts w:ascii="Times New Roman" w:eastAsia="Times New Roman" w:hAnsi="Times New Roman" w:cs="Times New Roman"/>
          <w:sz w:val="32"/>
          <w:szCs w:val="32"/>
          <w:shd w:val="clear" w:color="auto" w:fill="FFFFFF"/>
        </w:rPr>
        <w:t xml:space="preserve">       </w:t>
      </w:r>
      <w:r w:rsidRPr="00224B59">
        <w:rPr>
          <w:rFonts w:ascii="Times New Roman" w:eastAsia="Times New Roman" w:hAnsi="Times New Roman" w:cs="Times New Roman"/>
          <w:sz w:val="32"/>
          <w:szCs w:val="32"/>
          <w:shd w:val="clear" w:color="auto" w:fill="FFFFFF"/>
        </w:rPr>
        <w:t xml:space="preserve">Конкурсному движению среди работников образования в Буинском районе уделяется серьёзное внимание.  Оно реализуется в </w:t>
      </w:r>
      <w:r w:rsidRPr="00224B59">
        <w:rPr>
          <w:rFonts w:ascii="Times New Roman" w:eastAsia="Times New Roman" w:hAnsi="Times New Roman" w:cs="Times New Roman"/>
          <w:sz w:val="32"/>
          <w:szCs w:val="32"/>
          <w:shd w:val="clear" w:color="auto" w:fill="FFFFFF"/>
        </w:rPr>
        <w:lastRenderedPageBreak/>
        <w:t>рамках Стратегии развития образования «</w:t>
      </w:r>
      <w:proofErr w:type="spellStart"/>
      <w:r w:rsidRPr="00224B59">
        <w:rPr>
          <w:rFonts w:ascii="Times New Roman" w:eastAsia="Times New Roman" w:hAnsi="Times New Roman" w:cs="Times New Roman"/>
          <w:sz w:val="32"/>
          <w:szCs w:val="32"/>
          <w:shd w:val="clear" w:color="auto" w:fill="FFFFFF"/>
        </w:rPr>
        <w:t>Килэчэк</w:t>
      </w:r>
      <w:proofErr w:type="spellEnd"/>
      <w:r w:rsidRPr="00224B59">
        <w:rPr>
          <w:rFonts w:ascii="Times New Roman" w:eastAsia="Times New Roman" w:hAnsi="Times New Roman" w:cs="Times New Roman"/>
          <w:sz w:val="32"/>
          <w:szCs w:val="32"/>
          <w:shd w:val="clear" w:color="auto" w:fill="FFFFFF"/>
        </w:rPr>
        <w:t xml:space="preserve">» и направлено, прежде всего, на развитие профессионализма педагогов района.   </w:t>
      </w:r>
    </w:p>
    <w:p w:rsidR="00A80E2D" w:rsidRPr="00A80E2D" w:rsidRDefault="00A80E2D" w:rsidP="00A80E2D">
      <w:pPr>
        <w:jc w:val="both"/>
        <w:rPr>
          <w:rFonts w:ascii="Times New Roman" w:eastAsia="Times New Roman" w:hAnsi="Times New Roman" w:cs="Times New Roman"/>
          <w:sz w:val="32"/>
          <w:szCs w:val="32"/>
          <w:shd w:val="clear" w:color="auto" w:fill="FFFFFF"/>
        </w:rPr>
      </w:pPr>
      <w:r w:rsidRPr="00224B59">
        <w:rPr>
          <w:rFonts w:ascii="Times New Roman" w:eastAsia="Times New Roman" w:hAnsi="Times New Roman" w:cs="Times New Roman"/>
          <w:sz w:val="32"/>
          <w:szCs w:val="32"/>
          <w:shd w:val="clear" w:color="auto" w:fill="FFFFFF"/>
        </w:rPr>
        <w:t xml:space="preserve">           В последние годы прослеживается   рост активности  и результативности  участия педагогов района в профессиональных конкурсах, о чем свидетельствуют результаты:</w:t>
      </w:r>
    </w:p>
    <w:p w:rsidR="00A80E2D" w:rsidRPr="00224B59" w:rsidRDefault="00A80E2D" w:rsidP="00A80E2D">
      <w:pPr>
        <w:jc w:val="both"/>
        <w:rPr>
          <w:rFonts w:ascii="Times New Roman" w:eastAsia="Times New Roman" w:hAnsi="Times New Roman" w:cs="Times New Roman"/>
          <w:color w:val="303030"/>
          <w:sz w:val="32"/>
          <w:szCs w:val="32"/>
          <w:shd w:val="clear" w:color="auto" w:fill="FFFFFF"/>
        </w:rPr>
      </w:pPr>
      <w:r w:rsidRPr="00224B59">
        <w:rPr>
          <w:rFonts w:ascii="Times New Roman" w:eastAsia="Times New Roman" w:hAnsi="Times New Roman" w:cs="Times New Roman"/>
          <w:color w:val="303030"/>
          <w:sz w:val="32"/>
          <w:szCs w:val="32"/>
          <w:shd w:val="clear" w:color="auto" w:fill="FFFFFF"/>
        </w:rPr>
        <w:t xml:space="preserve">   Конкурс «Учитель физики Республики Татарстан – 2015»</w:t>
      </w:r>
      <w:r w:rsidRPr="00224B59">
        <w:rPr>
          <w:rFonts w:ascii="Times New Roman" w:eastAsia="Times New Roman" w:hAnsi="Times New Roman" w:cs="Times New Roman"/>
          <w:color w:val="303030"/>
          <w:sz w:val="32"/>
          <w:szCs w:val="32"/>
        </w:rPr>
        <w:br/>
      </w:r>
      <w:r w:rsidRPr="00224B59">
        <w:rPr>
          <w:rFonts w:ascii="Times New Roman" w:eastAsia="Times New Roman" w:hAnsi="Times New Roman" w:cs="Times New Roman"/>
          <w:b/>
          <w:color w:val="303030"/>
          <w:sz w:val="32"/>
          <w:szCs w:val="32"/>
          <w:shd w:val="clear" w:color="auto" w:fill="FFFFFF"/>
        </w:rPr>
        <w:t xml:space="preserve">1 место - </w:t>
      </w:r>
      <w:proofErr w:type="spellStart"/>
      <w:r w:rsidRPr="00224B59">
        <w:rPr>
          <w:rFonts w:ascii="Times New Roman" w:eastAsia="Times New Roman" w:hAnsi="Times New Roman" w:cs="Times New Roman"/>
          <w:b/>
          <w:color w:val="303030"/>
          <w:sz w:val="32"/>
          <w:szCs w:val="32"/>
          <w:shd w:val="clear" w:color="auto" w:fill="FFFFFF"/>
        </w:rPr>
        <w:t>Гиниятуллин</w:t>
      </w:r>
      <w:proofErr w:type="spellEnd"/>
      <w:r w:rsidRPr="00224B59">
        <w:rPr>
          <w:rFonts w:ascii="Times New Roman" w:eastAsia="Times New Roman" w:hAnsi="Times New Roman" w:cs="Times New Roman"/>
          <w:b/>
          <w:color w:val="303030"/>
          <w:sz w:val="32"/>
          <w:szCs w:val="32"/>
          <w:shd w:val="clear" w:color="auto" w:fill="FFFFFF"/>
        </w:rPr>
        <w:t xml:space="preserve"> Ильдар </w:t>
      </w:r>
      <w:proofErr w:type="spellStart"/>
      <w:r w:rsidRPr="00224B59">
        <w:rPr>
          <w:rFonts w:ascii="Times New Roman" w:eastAsia="Times New Roman" w:hAnsi="Times New Roman" w:cs="Times New Roman"/>
          <w:b/>
          <w:color w:val="303030"/>
          <w:sz w:val="32"/>
          <w:szCs w:val="32"/>
          <w:shd w:val="clear" w:color="auto" w:fill="FFFFFF"/>
        </w:rPr>
        <w:t>Мазитович</w:t>
      </w:r>
      <w:proofErr w:type="spellEnd"/>
      <w:r w:rsidRPr="00224B59">
        <w:rPr>
          <w:rFonts w:ascii="Times New Roman" w:eastAsia="Times New Roman" w:hAnsi="Times New Roman" w:cs="Times New Roman"/>
          <w:color w:val="303030"/>
          <w:sz w:val="32"/>
          <w:szCs w:val="32"/>
          <w:shd w:val="clear" w:color="auto" w:fill="FFFFFF"/>
        </w:rPr>
        <w:t xml:space="preserve">, учитель физики, </w:t>
      </w:r>
      <w:proofErr w:type="spellStart"/>
      <w:r w:rsidRPr="00224B59">
        <w:rPr>
          <w:rFonts w:ascii="Times New Roman" w:eastAsia="Times New Roman" w:hAnsi="Times New Roman" w:cs="Times New Roman"/>
          <w:color w:val="303030"/>
          <w:sz w:val="32"/>
          <w:szCs w:val="32"/>
          <w:shd w:val="clear" w:color="auto" w:fill="FFFFFF"/>
        </w:rPr>
        <w:t>Алькеевская</w:t>
      </w:r>
      <w:proofErr w:type="spellEnd"/>
      <w:r w:rsidRPr="00224B59">
        <w:rPr>
          <w:rFonts w:ascii="Times New Roman" w:eastAsia="Times New Roman" w:hAnsi="Times New Roman" w:cs="Times New Roman"/>
          <w:color w:val="303030"/>
          <w:sz w:val="32"/>
          <w:szCs w:val="32"/>
          <w:shd w:val="clear" w:color="auto" w:fill="FFFFFF"/>
        </w:rPr>
        <w:t xml:space="preserve"> основная общеобразовательная школа Буинского муниципального района </w:t>
      </w:r>
    </w:p>
    <w:p w:rsidR="00A80E2D" w:rsidRPr="00224B59" w:rsidRDefault="00A80E2D" w:rsidP="00A80E2D">
      <w:pPr>
        <w:jc w:val="both"/>
        <w:rPr>
          <w:rFonts w:ascii="Times New Roman" w:eastAsia="Times New Roman" w:hAnsi="Times New Roman" w:cs="Times New Roman"/>
          <w:color w:val="303030"/>
          <w:sz w:val="32"/>
          <w:szCs w:val="32"/>
          <w:shd w:val="clear" w:color="auto" w:fill="FFFFFF"/>
        </w:rPr>
      </w:pPr>
      <w:r w:rsidRPr="00224B59">
        <w:rPr>
          <w:rFonts w:ascii="Times New Roman" w:eastAsia="Times New Roman" w:hAnsi="Times New Roman" w:cs="Times New Roman"/>
          <w:color w:val="303030"/>
          <w:sz w:val="32"/>
          <w:szCs w:val="32"/>
          <w:shd w:val="clear" w:color="auto" w:fill="FFFFFF"/>
        </w:rPr>
        <w:t xml:space="preserve">Так де Ильдар </w:t>
      </w:r>
      <w:proofErr w:type="spellStart"/>
      <w:r w:rsidRPr="00224B59">
        <w:rPr>
          <w:rFonts w:ascii="Times New Roman" w:eastAsia="Times New Roman" w:hAnsi="Times New Roman" w:cs="Times New Roman"/>
          <w:color w:val="303030"/>
          <w:sz w:val="32"/>
          <w:szCs w:val="32"/>
          <w:shd w:val="clear" w:color="auto" w:fill="FFFFFF"/>
        </w:rPr>
        <w:t>Мазитович</w:t>
      </w:r>
      <w:proofErr w:type="spellEnd"/>
      <w:r w:rsidRPr="00224B59">
        <w:rPr>
          <w:rFonts w:ascii="Times New Roman" w:eastAsia="Times New Roman" w:hAnsi="Times New Roman" w:cs="Times New Roman"/>
          <w:color w:val="303030"/>
          <w:sz w:val="32"/>
          <w:szCs w:val="32"/>
          <w:shd w:val="clear" w:color="auto" w:fill="FFFFFF"/>
        </w:rPr>
        <w:t xml:space="preserve"> стал обладателем гранта «Наш лучший директор».</w:t>
      </w:r>
    </w:p>
    <w:p w:rsidR="00A80E2D" w:rsidRPr="00224B59" w:rsidRDefault="00A80E2D" w:rsidP="00A80E2D">
      <w:pPr>
        <w:jc w:val="both"/>
        <w:rPr>
          <w:rFonts w:ascii="Times New Roman" w:eastAsia="Times New Roman" w:hAnsi="Times New Roman" w:cs="Times New Roman"/>
          <w:color w:val="303030"/>
          <w:sz w:val="32"/>
          <w:szCs w:val="32"/>
          <w:shd w:val="clear" w:color="auto" w:fill="FFFFFF"/>
        </w:rPr>
      </w:pPr>
      <w:r w:rsidRPr="00224B59">
        <w:rPr>
          <w:rFonts w:ascii="Times New Roman" w:eastAsia="Times New Roman" w:hAnsi="Times New Roman" w:cs="Times New Roman"/>
          <w:b/>
          <w:color w:val="303030"/>
          <w:sz w:val="32"/>
          <w:szCs w:val="32"/>
          <w:shd w:val="clear" w:color="auto" w:fill="FFFFFF"/>
        </w:rPr>
        <w:t>Победа в номинация «Педагогический дебют</w:t>
      </w:r>
      <w:r w:rsidRPr="00224B59">
        <w:rPr>
          <w:rFonts w:ascii="Times New Roman" w:eastAsia="Times New Roman" w:hAnsi="Times New Roman" w:cs="Times New Roman"/>
          <w:color w:val="303030"/>
          <w:sz w:val="32"/>
          <w:szCs w:val="32"/>
          <w:shd w:val="clear" w:color="auto" w:fill="FFFFFF"/>
        </w:rPr>
        <w:t xml:space="preserve">» </w:t>
      </w:r>
      <w:r>
        <w:rPr>
          <w:rFonts w:ascii="Times New Roman" w:eastAsia="Times New Roman" w:hAnsi="Times New Roman" w:cs="Times New Roman"/>
          <w:color w:val="303030"/>
          <w:sz w:val="32"/>
          <w:szCs w:val="32"/>
          <w:shd w:val="clear" w:color="auto" w:fill="FFFFFF"/>
        </w:rPr>
        <w:t>к</w:t>
      </w:r>
      <w:r w:rsidRPr="00224B59">
        <w:rPr>
          <w:rFonts w:ascii="Times New Roman" w:eastAsia="Times New Roman" w:hAnsi="Times New Roman" w:cs="Times New Roman"/>
          <w:color w:val="303030"/>
          <w:sz w:val="32"/>
          <w:szCs w:val="32"/>
          <w:shd w:val="clear" w:color="auto" w:fill="FFFFFF"/>
        </w:rPr>
        <w:t>онкурс</w:t>
      </w:r>
      <w:r>
        <w:rPr>
          <w:rFonts w:ascii="Times New Roman" w:eastAsia="Times New Roman" w:hAnsi="Times New Roman" w:cs="Times New Roman"/>
          <w:color w:val="303030"/>
          <w:sz w:val="32"/>
          <w:szCs w:val="32"/>
          <w:shd w:val="clear" w:color="auto" w:fill="FFFFFF"/>
        </w:rPr>
        <w:t>а</w:t>
      </w:r>
      <w:r w:rsidRPr="00224B59">
        <w:rPr>
          <w:rFonts w:ascii="Times New Roman" w:eastAsia="Times New Roman" w:hAnsi="Times New Roman" w:cs="Times New Roman"/>
          <w:color w:val="303030"/>
          <w:sz w:val="32"/>
          <w:szCs w:val="32"/>
          <w:shd w:val="clear" w:color="auto" w:fill="FFFFFF"/>
        </w:rPr>
        <w:t xml:space="preserve"> «Учитель года  Республики Татарстан – 2015»</w:t>
      </w:r>
      <w:r>
        <w:rPr>
          <w:rFonts w:ascii="Times New Roman" w:eastAsia="Times New Roman" w:hAnsi="Times New Roman" w:cs="Times New Roman"/>
          <w:color w:val="303030"/>
          <w:sz w:val="32"/>
          <w:szCs w:val="32"/>
          <w:shd w:val="clear" w:color="auto" w:fill="FFFFFF"/>
        </w:rPr>
        <w:t xml:space="preserve"> </w:t>
      </w:r>
      <w:r w:rsidRPr="00224B59">
        <w:rPr>
          <w:rFonts w:ascii="Times New Roman" w:eastAsia="Times New Roman" w:hAnsi="Times New Roman" w:cs="Times New Roman"/>
          <w:color w:val="303030"/>
          <w:sz w:val="32"/>
          <w:szCs w:val="32"/>
          <w:shd w:val="clear" w:color="auto" w:fill="FFFFFF"/>
        </w:rPr>
        <w:t>- Волкова Елена Михайловна, учитель английского языка средней общеобразовательной школы №1 с углубленным изучением отдельных предметов г. Буинска </w:t>
      </w:r>
    </w:p>
    <w:p w:rsidR="00A80E2D" w:rsidRPr="00A80E2D" w:rsidRDefault="00A80E2D" w:rsidP="00224B59">
      <w:pPr>
        <w:jc w:val="both"/>
        <w:rPr>
          <w:rFonts w:ascii="Times New Roman" w:eastAsia="Times New Roman" w:hAnsi="Times New Roman" w:cs="Times New Roman"/>
          <w:color w:val="303030"/>
          <w:sz w:val="32"/>
          <w:szCs w:val="32"/>
          <w:shd w:val="clear" w:color="auto" w:fill="FFFFFF"/>
        </w:rPr>
      </w:pPr>
      <w:r w:rsidRPr="00224B59">
        <w:rPr>
          <w:rFonts w:ascii="Times New Roman" w:eastAsia="Times New Roman" w:hAnsi="Times New Roman" w:cs="Times New Roman"/>
          <w:b/>
          <w:color w:val="303030"/>
          <w:sz w:val="32"/>
          <w:szCs w:val="32"/>
          <w:shd w:val="clear" w:color="auto" w:fill="FFFFFF"/>
        </w:rPr>
        <w:t xml:space="preserve">Победа в  номинации «За сохранение национальных традиций» </w:t>
      </w:r>
      <w:r>
        <w:rPr>
          <w:rFonts w:ascii="Times New Roman" w:eastAsia="Times New Roman" w:hAnsi="Times New Roman" w:cs="Times New Roman"/>
          <w:color w:val="303030"/>
          <w:sz w:val="32"/>
          <w:szCs w:val="32"/>
          <w:shd w:val="clear" w:color="auto" w:fill="FFFFFF"/>
        </w:rPr>
        <w:t xml:space="preserve">конкурса </w:t>
      </w:r>
      <w:r w:rsidRPr="00224B59">
        <w:rPr>
          <w:rFonts w:ascii="Times New Roman" w:eastAsia="Times New Roman" w:hAnsi="Times New Roman" w:cs="Times New Roman"/>
          <w:color w:val="303030"/>
          <w:sz w:val="32"/>
          <w:szCs w:val="32"/>
          <w:shd w:val="clear" w:color="auto" w:fill="FFFFFF"/>
        </w:rPr>
        <w:t xml:space="preserve"> «Классный руководитель года РТ»:</w:t>
      </w:r>
      <w:r w:rsidRPr="00224B59">
        <w:rPr>
          <w:rFonts w:ascii="Times New Roman" w:eastAsia="Times New Roman" w:hAnsi="Times New Roman" w:cs="Times New Roman"/>
          <w:b/>
          <w:color w:val="303030"/>
          <w:sz w:val="32"/>
          <w:szCs w:val="32"/>
          <w:shd w:val="clear" w:color="auto" w:fill="FFFFFF"/>
        </w:rPr>
        <w:t xml:space="preserve">- </w:t>
      </w:r>
      <w:proofErr w:type="spellStart"/>
      <w:r w:rsidRPr="00224B59">
        <w:rPr>
          <w:rFonts w:ascii="Times New Roman" w:eastAsia="Times New Roman" w:hAnsi="Times New Roman" w:cs="Times New Roman"/>
          <w:color w:val="303030"/>
          <w:sz w:val="32"/>
          <w:szCs w:val="32"/>
          <w:shd w:val="clear" w:color="auto" w:fill="FFFFFF"/>
        </w:rPr>
        <w:t>Мясникова</w:t>
      </w:r>
      <w:proofErr w:type="spellEnd"/>
      <w:r w:rsidRPr="00224B59">
        <w:rPr>
          <w:rFonts w:ascii="Times New Roman" w:eastAsia="Times New Roman" w:hAnsi="Times New Roman" w:cs="Times New Roman"/>
          <w:color w:val="303030"/>
          <w:sz w:val="32"/>
          <w:szCs w:val="32"/>
          <w:shd w:val="clear" w:color="auto" w:fill="FFFFFF"/>
        </w:rPr>
        <w:t xml:space="preserve"> Татьяна Александровна, Больше-</w:t>
      </w:r>
      <w:proofErr w:type="spellStart"/>
      <w:r w:rsidRPr="00224B59">
        <w:rPr>
          <w:rFonts w:ascii="Times New Roman" w:eastAsia="Times New Roman" w:hAnsi="Times New Roman" w:cs="Times New Roman"/>
          <w:color w:val="303030"/>
          <w:sz w:val="32"/>
          <w:szCs w:val="32"/>
          <w:shd w:val="clear" w:color="auto" w:fill="FFFFFF"/>
        </w:rPr>
        <w:t>Фроловская</w:t>
      </w:r>
      <w:proofErr w:type="spellEnd"/>
      <w:r w:rsidRPr="00224B59">
        <w:rPr>
          <w:rFonts w:ascii="Times New Roman" w:eastAsia="Times New Roman" w:hAnsi="Times New Roman" w:cs="Times New Roman"/>
          <w:color w:val="303030"/>
          <w:sz w:val="32"/>
          <w:szCs w:val="32"/>
          <w:shd w:val="clear" w:color="auto" w:fill="FFFFFF"/>
        </w:rPr>
        <w:t xml:space="preserve"> ООШ Буинского района</w:t>
      </w:r>
    </w:p>
    <w:p w:rsidR="00DE4C69" w:rsidRPr="00224B59" w:rsidRDefault="00DE4C69" w:rsidP="00224B59">
      <w:pPr>
        <w:jc w:val="both"/>
        <w:rPr>
          <w:rFonts w:ascii="Times New Roman" w:hAnsi="Times New Roman" w:cs="Times New Roman"/>
          <w:sz w:val="32"/>
          <w:szCs w:val="32"/>
        </w:rPr>
      </w:pPr>
      <w:r w:rsidRPr="00224B59">
        <w:rPr>
          <w:rFonts w:ascii="Times New Roman" w:hAnsi="Times New Roman" w:cs="Times New Roman"/>
          <w:sz w:val="32"/>
          <w:szCs w:val="32"/>
        </w:rPr>
        <w:t>Наряду с позитивными тенденциями</w:t>
      </w:r>
      <w:r w:rsidR="00D4578E" w:rsidRPr="00224B59">
        <w:rPr>
          <w:rFonts w:ascii="Times New Roman" w:hAnsi="Times New Roman" w:cs="Times New Roman"/>
          <w:sz w:val="32"/>
          <w:szCs w:val="32"/>
        </w:rPr>
        <w:t xml:space="preserve"> остае</w:t>
      </w:r>
      <w:r w:rsidRPr="00224B59">
        <w:rPr>
          <w:rFonts w:ascii="Times New Roman" w:hAnsi="Times New Roman" w:cs="Times New Roman"/>
          <w:sz w:val="32"/>
          <w:szCs w:val="32"/>
        </w:rPr>
        <w:t xml:space="preserve">тся ряд проблем. Одной из них в нашем районе является увеличение среднего возраста учителей. </w:t>
      </w:r>
      <w:r w:rsidR="00773E66">
        <w:rPr>
          <w:rFonts w:ascii="Times New Roman" w:hAnsi="Times New Roman" w:cs="Times New Roman"/>
          <w:sz w:val="32"/>
          <w:szCs w:val="32"/>
        </w:rPr>
        <w:t>На сегодня средний</w:t>
      </w:r>
      <w:r w:rsidR="00B53FFA">
        <w:rPr>
          <w:rFonts w:ascii="Times New Roman" w:hAnsi="Times New Roman" w:cs="Times New Roman"/>
          <w:sz w:val="32"/>
          <w:szCs w:val="32"/>
        </w:rPr>
        <w:t xml:space="preserve"> возраст педагога- 48 лет. </w:t>
      </w:r>
      <w:r w:rsidRPr="00224B59">
        <w:rPr>
          <w:rFonts w:ascii="Times New Roman" w:hAnsi="Times New Roman" w:cs="Times New Roman"/>
          <w:sz w:val="32"/>
          <w:szCs w:val="32"/>
        </w:rPr>
        <w:t>Мы надеемся, что республиканская программа целевой подготовки педагогов станет одним из решений вопроса.</w:t>
      </w:r>
      <w:r w:rsidR="006B5981">
        <w:rPr>
          <w:rFonts w:ascii="Times New Roman" w:hAnsi="Times New Roman" w:cs="Times New Roman"/>
          <w:sz w:val="32"/>
          <w:szCs w:val="32"/>
        </w:rPr>
        <w:t xml:space="preserve"> Кроме того нами активно ведется агитационная работа по привлечению выпускников для обучения в педагогических вузах. </w:t>
      </w:r>
    </w:p>
    <w:p w:rsidR="00AC40F5" w:rsidRPr="0027674E" w:rsidRDefault="00A95BBE" w:rsidP="00224B59">
      <w:pPr>
        <w:jc w:val="both"/>
        <w:rPr>
          <w:rFonts w:ascii="Times New Roman" w:hAnsi="Times New Roman" w:cs="Times New Roman"/>
          <w:sz w:val="32"/>
          <w:szCs w:val="32"/>
        </w:rPr>
      </w:pPr>
      <w:r>
        <w:rPr>
          <w:rFonts w:ascii="Times New Roman" w:hAnsi="Times New Roman" w:cs="Times New Roman"/>
          <w:sz w:val="32"/>
          <w:szCs w:val="32"/>
        </w:rPr>
        <w:t xml:space="preserve">    </w:t>
      </w:r>
      <w:r w:rsidR="006330F1" w:rsidRPr="00224B59">
        <w:rPr>
          <w:rFonts w:ascii="Times New Roman" w:hAnsi="Times New Roman" w:cs="Times New Roman"/>
          <w:sz w:val="32"/>
          <w:szCs w:val="32"/>
        </w:rPr>
        <w:t xml:space="preserve">На Августовской конференции в Бугульме мы попали в зону критики в части касающейся аттестации педагогических кадров. Для себя мы сделали выводы и проделали, я считаю качественную работу.  По рейтингу МО и НР по сдаче профессионального </w:t>
      </w:r>
      <w:r w:rsidR="006330F1" w:rsidRPr="00224B59">
        <w:rPr>
          <w:rFonts w:ascii="Times New Roman" w:hAnsi="Times New Roman" w:cs="Times New Roman"/>
          <w:sz w:val="32"/>
          <w:szCs w:val="32"/>
        </w:rPr>
        <w:lastRenderedPageBreak/>
        <w:t xml:space="preserve">тестирования, которое было озвучено на коллеги в Бавлах наш район </w:t>
      </w:r>
      <w:r>
        <w:rPr>
          <w:rFonts w:ascii="Times New Roman" w:hAnsi="Times New Roman" w:cs="Times New Roman"/>
          <w:sz w:val="32"/>
          <w:szCs w:val="32"/>
        </w:rPr>
        <w:t xml:space="preserve">был </w:t>
      </w:r>
      <w:r w:rsidR="006330F1" w:rsidRPr="00224B59">
        <w:rPr>
          <w:rFonts w:ascii="Times New Roman" w:hAnsi="Times New Roman" w:cs="Times New Roman"/>
          <w:sz w:val="32"/>
          <w:szCs w:val="32"/>
        </w:rPr>
        <w:t xml:space="preserve">в </w:t>
      </w:r>
      <w:r w:rsidR="00AC40F5" w:rsidRPr="00224B59">
        <w:rPr>
          <w:rFonts w:ascii="Times New Roman" w:hAnsi="Times New Roman" w:cs="Times New Roman"/>
          <w:sz w:val="32"/>
          <w:szCs w:val="32"/>
        </w:rPr>
        <w:t>«</w:t>
      </w:r>
      <w:r w:rsidR="006330F1" w:rsidRPr="00224B59">
        <w:rPr>
          <w:rFonts w:ascii="Times New Roman" w:hAnsi="Times New Roman" w:cs="Times New Roman"/>
          <w:sz w:val="32"/>
          <w:szCs w:val="32"/>
        </w:rPr>
        <w:t>желтой зоне</w:t>
      </w:r>
      <w:r w:rsidR="00AC40F5" w:rsidRPr="00224B59">
        <w:rPr>
          <w:rFonts w:ascii="Times New Roman" w:hAnsi="Times New Roman" w:cs="Times New Roman"/>
          <w:sz w:val="32"/>
          <w:szCs w:val="32"/>
        </w:rPr>
        <w:t>»</w:t>
      </w:r>
      <w:r w:rsidR="006330F1" w:rsidRPr="00224B59">
        <w:rPr>
          <w:rFonts w:ascii="Times New Roman" w:hAnsi="Times New Roman" w:cs="Times New Roman"/>
          <w:sz w:val="32"/>
          <w:szCs w:val="32"/>
        </w:rPr>
        <w:t xml:space="preserve"> </w:t>
      </w:r>
      <w:r w:rsidR="00AC40F5" w:rsidRPr="00224B59">
        <w:rPr>
          <w:rFonts w:ascii="Times New Roman" w:hAnsi="Times New Roman" w:cs="Times New Roman"/>
          <w:sz w:val="32"/>
          <w:szCs w:val="32"/>
        </w:rPr>
        <w:t>- 5% педагогов по определенным причинам не прошли порог тестирования</w:t>
      </w:r>
      <w:r w:rsidR="006330F1" w:rsidRPr="00224B59">
        <w:rPr>
          <w:rFonts w:ascii="Times New Roman" w:hAnsi="Times New Roman" w:cs="Times New Roman"/>
          <w:sz w:val="32"/>
          <w:szCs w:val="32"/>
        </w:rPr>
        <w:t>.</w:t>
      </w:r>
      <w:r w:rsidR="006330F1" w:rsidRPr="00224B59">
        <w:rPr>
          <w:rFonts w:ascii="Times New Roman" w:hAnsi="Times New Roman" w:cs="Times New Roman"/>
          <w:kern w:val="24"/>
          <w:sz w:val="32"/>
          <w:szCs w:val="32"/>
        </w:rPr>
        <w:t xml:space="preserve"> Также был составлен рейтинг районов по среднему баллу тестирования. </w:t>
      </w:r>
      <w:r w:rsidR="00AC40F5" w:rsidRPr="00224B59">
        <w:rPr>
          <w:rFonts w:ascii="Times New Roman" w:hAnsi="Times New Roman" w:cs="Times New Roman"/>
          <w:sz w:val="32"/>
          <w:szCs w:val="32"/>
        </w:rPr>
        <w:t xml:space="preserve">Отрадно, что наш  район вошел в «зеленую зону» по этому направлению. </w:t>
      </w:r>
      <w:r w:rsidR="006330F1" w:rsidRPr="00224B59">
        <w:rPr>
          <w:rFonts w:ascii="Times New Roman" w:hAnsi="Times New Roman" w:cs="Times New Roman"/>
          <w:sz w:val="32"/>
          <w:szCs w:val="32"/>
        </w:rPr>
        <w:t>Средний балл на высшую категорию -97.4,  на первую категорию -91.04.</w:t>
      </w:r>
      <w:r w:rsidR="00AC40F5" w:rsidRPr="00224B59">
        <w:rPr>
          <w:rFonts w:ascii="Times New Roman" w:hAnsi="Times New Roman" w:cs="Times New Roman"/>
          <w:sz w:val="32"/>
          <w:szCs w:val="32"/>
        </w:rPr>
        <w:t xml:space="preserve"> </w:t>
      </w:r>
      <w:r>
        <w:rPr>
          <w:rFonts w:ascii="Times New Roman" w:hAnsi="Times New Roman" w:cs="Times New Roman"/>
          <w:sz w:val="32"/>
          <w:szCs w:val="32"/>
        </w:rPr>
        <w:t>Кроме того все заявленные претенденты на первую и высшую категории с достоинст</w:t>
      </w:r>
      <w:r w:rsidR="0027674E">
        <w:rPr>
          <w:rFonts w:ascii="Times New Roman" w:hAnsi="Times New Roman" w:cs="Times New Roman"/>
          <w:sz w:val="32"/>
          <w:szCs w:val="32"/>
        </w:rPr>
        <w:t>вом прошли испытание и</w:t>
      </w:r>
      <w:r w:rsidR="0027674E" w:rsidRPr="0027674E">
        <w:rPr>
          <w:rFonts w:ascii="Times New Roman" w:hAnsi="Times New Roman" w:cs="Times New Roman"/>
          <w:sz w:val="32"/>
          <w:szCs w:val="32"/>
        </w:rPr>
        <w:t xml:space="preserve">  приказом МО и НРТ  </w:t>
      </w:r>
      <w:r w:rsidR="0027674E">
        <w:rPr>
          <w:rFonts w:ascii="Times New Roman" w:hAnsi="Times New Roman" w:cs="Times New Roman"/>
          <w:sz w:val="32"/>
          <w:szCs w:val="32"/>
        </w:rPr>
        <w:t xml:space="preserve">им </w:t>
      </w:r>
      <w:r w:rsidR="0027674E" w:rsidRPr="0027674E">
        <w:rPr>
          <w:rFonts w:ascii="Times New Roman" w:hAnsi="Times New Roman" w:cs="Times New Roman"/>
          <w:sz w:val="32"/>
          <w:szCs w:val="32"/>
        </w:rPr>
        <w:t>была установлена пер</w:t>
      </w:r>
      <w:r w:rsidR="0027674E">
        <w:rPr>
          <w:rFonts w:ascii="Times New Roman" w:hAnsi="Times New Roman" w:cs="Times New Roman"/>
          <w:sz w:val="32"/>
          <w:szCs w:val="32"/>
        </w:rPr>
        <w:t>вая (</w:t>
      </w:r>
      <w:r w:rsidR="0027674E" w:rsidRPr="0027674E">
        <w:rPr>
          <w:rFonts w:ascii="Times New Roman" w:hAnsi="Times New Roman" w:cs="Times New Roman"/>
          <w:sz w:val="32"/>
          <w:szCs w:val="32"/>
        </w:rPr>
        <w:t>69 педагогам</w:t>
      </w:r>
      <w:r w:rsidR="0027674E">
        <w:rPr>
          <w:rFonts w:ascii="Times New Roman" w:hAnsi="Times New Roman" w:cs="Times New Roman"/>
          <w:sz w:val="32"/>
          <w:szCs w:val="32"/>
        </w:rPr>
        <w:t>)</w:t>
      </w:r>
      <w:r w:rsidR="0027674E" w:rsidRPr="0027674E">
        <w:rPr>
          <w:rFonts w:ascii="Times New Roman" w:hAnsi="Times New Roman" w:cs="Times New Roman"/>
          <w:sz w:val="32"/>
          <w:szCs w:val="32"/>
        </w:rPr>
        <w:t xml:space="preserve">  и высшая </w:t>
      </w:r>
      <w:r w:rsidR="0027674E">
        <w:rPr>
          <w:rFonts w:ascii="Times New Roman" w:hAnsi="Times New Roman" w:cs="Times New Roman"/>
          <w:sz w:val="32"/>
          <w:szCs w:val="32"/>
        </w:rPr>
        <w:t>(</w:t>
      </w:r>
      <w:r w:rsidR="0027674E" w:rsidRPr="0027674E">
        <w:rPr>
          <w:rFonts w:ascii="Times New Roman" w:hAnsi="Times New Roman" w:cs="Times New Roman"/>
          <w:sz w:val="32"/>
          <w:szCs w:val="32"/>
        </w:rPr>
        <w:t>7 педагогом</w:t>
      </w:r>
      <w:r w:rsidR="0027674E">
        <w:rPr>
          <w:rFonts w:ascii="Times New Roman" w:hAnsi="Times New Roman" w:cs="Times New Roman"/>
          <w:sz w:val="32"/>
          <w:szCs w:val="32"/>
        </w:rPr>
        <w:t xml:space="preserve">) </w:t>
      </w:r>
      <w:r w:rsidR="0027674E" w:rsidRPr="0027674E">
        <w:rPr>
          <w:rFonts w:ascii="Times New Roman" w:hAnsi="Times New Roman" w:cs="Times New Roman"/>
          <w:sz w:val="32"/>
          <w:szCs w:val="32"/>
        </w:rPr>
        <w:t xml:space="preserve"> квалификационн</w:t>
      </w:r>
      <w:r w:rsidR="0027674E">
        <w:rPr>
          <w:rFonts w:ascii="Times New Roman" w:hAnsi="Times New Roman" w:cs="Times New Roman"/>
          <w:sz w:val="32"/>
          <w:szCs w:val="32"/>
        </w:rPr>
        <w:t>ые  категория</w:t>
      </w:r>
      <w:r w:rsidR="0027674E" w:rsidRPr="0027674E">
        <w:rPr>
          <w:rFonts w:ascii="Times New Roman" w:hAnsi="Times New Roman" w:cs="Times New Roman"/>
          <w:sz w:val="32"/>
          <w:szCs w:val="32"/>
        </w:rPr>
        <w:t>.</w:t>
      </w:r>
    </w:p>
    <w:p w:rsidR="006330F1" w:rsidRPr="00224B59" w:rsidRDefault="00AC40F5" w:rsidP="00224B59">
      <w:pPr>
        <w:jc w:val="both"/>
        <w:rPr>
          <w:rFonts w:ascii="Times New Roman" w:hAnsi="Times New Roman" w:cs="Times New Roman"/>
          <w:sz w:val="32"/>
          <w:szCs w:val="32"/>
        </w:rPr>
      </w:pPr>
      <w:r w:rsidRPr="00224B59">
        <w:rPr>
          <w:rFonts w:ascii="Times New Roman" w:hAnsi="Times New Roman" w:cs="Times New Roman"/>
          <w:sz w:val="32"/>
          <w:szCs w:val="32"/>
        </w:rPr>
        <w:t xml:space="preserve">Повышение квалификации педагогов в современных условиях необходимо рассматривать не только как обновление знаний для совершенствования в профессиональной сфере, но и как создание условий для профессиональной мобильности, обеспечивающий повышение компетентности педагога.  В </w:t>
      </w:r>
      <w:r w:rsidRPr="00224B59">
        <w:rPr>
          <w:rFonts w:ascii="Times New Roman" w:hAnsi="Times New Roman" w:cs="Times New Roman"/>
          <w:iCs/>
          <w:sz w:val="32"/>
          <w:szCs w:val="32"/>
        </w:rPr>
        <w:t xml:space="preserve"> 2015 году</w:t>
      </w:r>
      <w:r w:rsidRPr="00224B59">
        <w:rPr>
          <w:rFonts w:ascii="Times New Roman" w:hAnsi="Times New Roman" w:cs="Times New Roman"/>
          <w:sz w:val="32"/>
          <w:szCs w:val="32"/>
        </w:rPr>
        <w:t xml:space="preserve"> 447 человек  прошли  </w:t>
      </w:r>
      <w:r w:rsidRPr="00224B59">
        <w:rPr>
          <w:rFonts w:ascii="Times New Roman" w:hAnsi="Times New Roman" w:cs="Times New Roman"/>
          <w:iCs/>
          <w:sz w:val="32"/>
          <w:szCs w:val="32"/>
        </w:rPr>
        <w:t xml:space="preserve">курсы повышения квалификации – это </w:t>
      </w:r>
      <w:r w:rsidRPr="00224B59">
        <w:rPr>
          <w:rFonts w:ascii="Times New Roman" w:hAnsi="Times New Roman" w:cs="Times New Roman"/>
          <w:sz w:val="32"/>
          <w:szCs w:val="32"/>
        </w:rPr>
        <w:t>44.9% от общ</w:t>
      </w:r>
      <w:r w:rsidR="0027674E">
        <w:rPr>
          <w:rFonts w:ascii="Times New Roman" w:hAnsi="Times New Roman" w:cs="Times New Roman"/>
          <w:sz w:val="32"/>
          <w:szCs w:val="32"/>
        </w:rPr>
        <w:t>его количества педагогов района</w:t>
      </w:r>
      <w:r w:rsidRPr="00224B59">
        <w:rPr>
          <w:rFonts w:ascii="Times New Roman" w:hAnsi="Times New Roman" w:cs="Times New Roman"/>
          <w:sz w:val="32"/>
          <w:szCs w:val="32"/>
        </w:rPr>
        <w:t xml:space="preserve"> </w:t>
      </w:r>
      <w:r w:rsidR="0027674E" w:rsidRPr="00224B59">
        <w:rPr>
          <w:rFonts w:ascii="Times New Roman" w:hAnsi="Times New Roman" w:cs="Times New Roman"/>
          <w:sz w:val="32"/>
          <w:szCs w:val="32"/>
        </w:rPr>
        <w:t>(учителя-224, воспитатели  ДОУ-174, преподаватели ДШИ -15, педагоги УДОД ( ЦВР)-24, управление образование-10)</w:t>
      </w:r>
      <w:r w:rsidR="0027674E">
        <w:rPr>
          <w:rFonts w:ascii="Times New Roman" w:hAnsi="Times New Roman" w:cs="Times New Roman"/>
          <w:sz w:val="32"/>
          <w:szCs w:val="32"/>
        </w:rPr>
        <w:t>.</w:t>
      </w:r>
    </w:p>
    <w:p w:rsidR="004D5B10" w:rsidRPr="00224B59" w:rsidRDefault="00CD2C68" w:rsidP="00224B59">
      <w:pPr>
        <w:jc w:val="both"/>
        <w:rPr>
          <w:rFonts w:ascii="Times New Roman" w:hAnsi="Times New Roman" w:cs="Times New Roman"/>
          <w:b/>
          <w:sz w:val="32"/>
          <w:szCs w:val="32"/>
        </w:rPr>
      </w:pPr>
      <w:r w:rsidRPr="00224B59">
        <w:rPr>
          <w:rFonts w:ascii="Times New Roman" w:hAnsi="Times New Roman" w:cs="Times New Roman"/>
          <w:sz w:val="32"/>
          <w:szCs w:val="32"/>
        </w:rPr>
        <w:t xml:space="preserve">   Говоря об образовании. нельзя забывать и о качестве. </w:t>
      </w:r>
      <w:r w:rsidR="004D5B10" w:rsidRPr="00224B59">
        <w:rPr>
          <w:rFonts w:ascii="Times New Roman" w:hAnsi="Times New Roman" w:cs="Times New Roman"/>
          <w:b/>
          <w:sz w:val="32"/>
          <w:szCs w:val="32"/>
        </w:rPr>
        <w:t xml:space="preserve"> </w:t>
      </w:r>
      <w:r w:rsidR="004D5B10" w:rsidRPr="00224B59">
        <w:rPr>
          <w:rFonts w:ascii="Times New Roman" w:eastAsia="Times New Roman" w:hAnsi="Times New Roman" w:cs="Times New Roman"/>
          <w:sz w:val="32"/>
          <w:szCs w:val="32"/>
        </w:rPr>
        <w:t xml:space="preserve">Думаю, вы согласитесь с тем, что самая обсуждаемая в образовании тема – это Единый государственный экзамен, объективность его проведения и результатов. </w:t>
      </w:r>
      <w:r w:rsidR="004D5B10" w:rsidRPr="00224B59">
        <w:rPr>
          <w:rFonts w:ascii="Times New Roman" w:eastAsia="Times New Roman" w:hAnsi="Times New Roman" w:cs="Times New Roman"/>
          <w:color w:val="141414"/>
          <w:sz w:val="32"/>
          <w:szCs w:val="32"/>
        </w:rPr>
        <w:t xml:space="preserve">Что касается результатов, то в этом году у выпускников нашего района, как и в целом по Республике Татарстан </w:t>
      </w:r>
      <w:r w:rsidR="0027674E">
        <w:rPr>
          <w:rFonts w:ascii="Times New Roman" w:eastAsia="Times New Roman" w:hAnsi="Times New Roman" w:cs="Times New Roman"/>
          <w:color w:val="141414"/>
          <w:sz w:val="32"/>
          <w:szCs w:val="32"/>
        </w:rPr>
        <w:t xml:space="preserve"> значительно выше.  Выпускники 2014-2015</w:t>
      </w:r>
      <w:r w:rsidR="004D5B10" w:rsidRPr="00224B59">
        <w:rPr>
          <w:rFonts w:ascii="Times New Roman" w:eastAsia="Times New Roman" w:hAnsi="Times New Roman" w:cs="Times New Roman"/>
          <w:color w:val="141414"/>
          <w:sz w:val="32"/>
          <w:szCs w:val="32"/>
        </w:rPr>
        <w:t xml:space="preserve"> учебного года сдавали экзамен при максимальной прозрачности и информационной  безопасности. Во всех 19 аудиториях велось видеонаблюдение. Кроме того, пункты сдачи были оснащены </w:t>
      </w:r>
      <w:proofErr w:type="spellStart"/>
      <w:r w:rsidR="004D5B10" w:rsidRPr="00224B59">
        <w:rPr>
          <w:rFonts w:ascii="Times New Roman" w:eastAsia="Times New Roman" w:hAnsi="Times New Roman" w:cs="Times New Roman"/>
          <w:color w:val="141414"/>
          <w:sz w:val="32"/>
          <w:szCs w:val="32"/>
        </w:rPr>
        <w:t>металлодетекторами</w:t>
      </w:r>
      <w:proofErr w:type="spellEnd"/>
      <w:r w:rsidR="004D5B10" w:rsidRPr="00224B59">
        <w:rPr>
          <w:rFonts w:ascii="Times New Roman" w:eastAsia="Times New Roman" w:hAnsi="Times New Roman" w:cs="Times New Roman"/>
          <w:color w:val="141414"/>
          <w:sz w:val="32"/>
          <w:szCs w:val="32"/>
        </w:rPr>
        <w:t>.</w:t>
      </w:r>
      <w:r w:rsidR="004D5B10" w:rsidRPr="00224B59">
        <w:rPr>
          <w:rFonts w:ascii="Times New Roman" w:eastAsia="Times New Roman" w:hAnsi="Times New Roman" w:cs="Times New Roman"/>
          <w:sz w:val="32"/>
          <w:szCs w:val="32"/>
        </w:rPr>
        <w:t xml:space="preserve"> </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 xml:space="preserve">На территории района среднее общее образование завершили  и получили аттестаты 254 выпускника, что составляет 99,6 % от общего числа выпускников.  1 выпускник аттестат не получил, </w:t>
      </w:r>
      <w:r w:rsidRPr="00224B59">
        <w:rPr>
          <w:rFonts w:ascii="Times New Roman" w:eastAsia="Times New Roman" w:hAnsi="Times New Roman" w:cs="Times New Roman"/>
          <w:sz w:val="32"/>
          <w:szCs w:val="32"/>
        </w:rPr>
        <w:lastRenderedPageBreak/>
        <w:t xml:space="preserve">имея «2» по математике, но у нее </w:t>
      </w:r>
      <w:r w:rsidR="0027674E">
        <w:rPr>
          <w:rFonts w:ascii="Times New Roman" w:eastAsia="Times New Roman" w:hAnsi="Times New Roman" w:cs="Times New Roman"/>
          <w:sz w:val="32"/>
          <w:szCs w:val="32"/>
        </w:rPr>
        <w:t xml:space="preserve">была </w:t>
      </w:r>
      <w:r w:rsidRPr="00224B59">
        <w:rPr>
          <w:rFonts w:ascii="Times New Roman" w:eastAsia="Times New Roman" w:hAnsi="Times New Roman" w:cs="Times New Roman"/>
          <w:sz w:val="32"/>
          <w:szCs w:val="32"/>
        </w:rPr>
        <w:t>возможность пересдать экзамен в сентябре и получ</w:t>
      </w:r>
      <w:r w:rsidR="0027674E">
        <w:rPr>
          <w:rFonts w:ascii="Times New Roman" w:eastAsia="Times New Roman" w:hAnsi="Times New Roman" w:cs="Times New Roman"/>
          <w:sz w:val="32"/>
          <w:szCs w:val="32"/>
        </w:rPr>
        <w:t>ить документ об окончании школы, но к сожалению она не воспользовалась этой возможностью.</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 xml:space="preserve">Средний тестовый балл по русскому языку в районе составил  65,2. Не смотря на то что наблюдается положительная динамика, но по сравнению со средним республиканским наш район отстает на 4 балла.   Самый высокий балл , 100 баллов,  у обучающейся  11 класса  Лицея №2 Майоровой Анастасии. </w:t>
      </w:r>
    </w:p>
    <w:p w:rsidR="004D5B10" w:rsidRPr="00224B59" w:rsidRDefault="004D5B10" w:rsidP="00224B59">
      <w:pPr>
        <w:jc w:val="both"/>
        <w:rPr>
          <w:rFonts w:ascii="Times New Roman" w:eastAsia="Times New Roman" w:hAnsi="Times New Roman" w:cs="Times New Roman"/>
          <w:color w:val="FF0000"/>
          <w:sz w:val="32"/>
          <w:szCs w:val="32"/>
        </w:rPr>
      </w:pPr>
      <w:r w:rsidRPr="00224B59">
        <w:rPr>
          <w:rFonts w:ascii="Times New Roman" w:eastAsia="Times New Roman" w:hAnsi="Times New Roman" w:cs="Times New Roman"/>
          <w:sz w:val="32"/>
          <w:szCs w:val="32"/>
        </w:rPr>
        <w:t xml:space="preserve">Результаты ЕГЭ по математике показали следующее: 8 выпускников не сумели преодолеть минимальный установленный порог, на повторном экзамене  7 учащихся благополучно его преодолели, 1 выпускник  не набрал необходимое количество баллов.  Средний  балл по математике в районе составил: профильный уровень 47,9  (республиканский – 50,1), базовый 4,18 (республика- 4,03). </w:t>
      </w:r>
    </w:p>
    <w:p w:rsidR="004D5B10" w:rsidRPr="00224B59" w:rsidRDefault="004D5B10" w:rsidP="00224B59">
      <w:pPr>
        <w:jc w:val="both"/>
        <w:rPr>
          <w:rFonts w:ascii="Times New Roman" w:eastAsia="Times New Roman" w:hAnsi="Times New Roman" w:cs="Times New Roman"/>
          <w:color w:val="000000"/>
          <w:sz w:val="32"/>
          <w:szCs w:val="32"/>
        </w:rPr>
      </w:pPr>
      <w:r w:rsidRPr="00224B59">
        <w:rPr>
          <w:rFonts w:ascii="Times New Roman" w:eastAsia="Times New Roman" w:hAnsi="Times New Roman" w:cs="Times New Roman"/>
          <w:color w:val="000000"/>
          <w:sz w:val="32"/>
          <w:szCs w:val="32"/>
        </w:rPr>
        <w:t xml:space="preserve">            Самыми массовыми предметами по выбору  стали обществознание,  история, физика, биология. Анализ данных показывает, что по сравнению с прошлым годом, снизилось количество выпускников, не преодолевших минимальный порог. Кроме этого следует отметить, что произошло не значительное, но повышение средних баллов по многим предметам, Всесторонний анализ результатов ЕГЭ позволяет объективно оценить уровень   подготовки выпускников 11 классов, качество образования, эффективность образовательного процесса. </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Прошли государственную итоговую аттестацию за курс основной школы и получили аттестат государственного образца об основном общем образовании все 504 девятиклассника.</w:t>
      </w:r>
    </w:p>
    <w:p w:rsidR="004D5B10" w:rsidRPr="00224B59" w:rsidRDefault="004D5B10" w:rsidP="00224B59">
      <w:pPr>
        <w:jc w:val="both"/>
        <w:rPr>
          <w:rFonts w:ascii="Times New Roman" w:eastAsia="Times New Roman" w:hAnsi="Times New Roman" w:cs="Times New Roman"/>
          <w:color w:val="FF0000"/>
          <w:sz w:val="32"/>
          <w:szCs w:val="32"/>
        </w:rPr>
      </w:pPr>
      <w:r w:rsidRPr="00224B59">
        <w:rPr>
          <w:rFonts w:ascii="Times New Roman" w:eastAsia="Times New Roman" w:hAnsi="Times New Roman" w:cs="Times New Roman"/>
          <w:b/>
          <w:sz w:val="32"/>
          <w:szCs w:val="32"/>
        </w:rPr>
        <w:t xml:space="preserve">  </w:t>
      </w:r>
      <w:r w:rsidRPr="00224B59">
        <w:rPr>
          <w:rFonts w:ascii="Times New Roman" w:eastAsia="Times New Roman" w:hAnsi="Times New Roman" w:cs="Times New Roman"/>
          <w:sz w:val="32"/>
          <w:szCs w:val="32"/>
        </w:rPr>
        <w:t xml:space="preserve">Средний балл  на экзамене по русскому языку по району составил 32,8  (республика - 19,7)  </w:t>
      </w:r>
    </w:p>
    <w:p w:rsidR="0027674E"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ab/>
        <w:t xml:space="preserve">Средний балл  на экзамене по  математике составил  19,8  (республика 16,9)  . </w:t>
      </w:r>
    </w:p>
    <w:p w:rsidR="004D5B10" w:rsidRPr="00224B59" w:rsidRDefault="0027674E" w:rsidP="00224B59">
      <w:pPr>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 xml:space="preserve">         </w:t>
      </w:r>
      <w:r w:rsidR="004D5B10" w:rsidRPr="00224B59">
        <w:rPr>
          <w:rFonts w:ascii="Times New Roman" w:eastAsia="Times New Roman" w:hAnsi="Times New Roman" w:cs="Times New Roman"/>
          <w:sz w:val="32"/>
          <w:szCs w:val="32"/>
        </w:rPr>
        <w:t>Результаты единого государственного экзамена, да и отдельные моменты основного государственного экзамена, конечно,  настораживают, и требуют качественных изменений в процессе преподавания  отдельных предметов. В настоящее время меняется философия образования: не человек выстраивается под систему, а система – под потребности ребёнка. Приведённые выше цифры говорят о необходимости подробного педагогического анализа используемых методических, информационных и других ресурсов для построения образовательного маршрута каждого ребёнка.</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ab/>
        <w:t>Таким образом, как мы прописали в тезисе районной августовской конференции, одним из основных направлений деятельности педагогических коллективов школ, методических объединений учителей должна стать разработка практических шагов по повышению качества  подготовки выпускников и обсуждению изменений, которые планируются в организации и проведении единого государственного экзамена в 2016 году.</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Буа муниципаль районында “Татарстан Республикасы халыклары телләре турындагы” Татарстан Республикасы Законын һәм 2014-2020 нче (</w:t>
      </w:r>
      <w:r w:rsidRPr="00CA09A3">
        <w:rPr>
          <w:rFonts w:ascii="Times New Roman" w:hAnsi="Times New Roman" w:cs="Times New Roman"/>
          <w:b/>
          <w:sz w:val="32"/>
          <w:szCs w:val="32"/>
          <w:lang w:val="tt-RU"/>
        </w:rPr>
        <w:t>ике мең ундүртенче – ике мең егерменче</w:t>
      </w:r>
      <w:r w:rsidRPr="00CA09A3">
        <w:rPr>
          <w:rFonts w:ascii="Times New Roman" w:hAnsi="Times New Roman" w:cs="Times New Roman"/>
          <w:sz w:val="32"/>
          <w:szCs w:val="32"/>
          <w:lang w:val="tt-RU"/>
        </w:rPr>
        <w:t>)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программасын тормышка ашыру буенча Комплекслы программа төзелгән эш алып барыла. Бу программа кысаларында татар һәм рус телләрен тигез күләмдә өйрәнүне оештыру, аларны укыту-методик әсбаплар һәм дәреслекләр белән тәэмин итү, икетеллелек шартларында квалификацияле педагогик кадрлар әзерләү, милли мәктәпләрдә туган телне һәм әдәбиятын укытуның материаль базасын ныгытуга юнәлтелгән чаралар каралган.</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 xml:space="preserve">     Буа муниципаль районының милли мәгариф системасы күпкырлы һәм күпьяклы структураны тәшкил итә. Районда милли </w:t>
      </w:r>
      <w:r w:rsidRPr="00CA09A3">
        <w:rPr>
          <w:rFonts w:ascii="Times New Roman" w:hAnsi="Times New Roman" w:cs="Times New Roman"/>
          <w:sz w:val="32"/>
          <w:szCs w:val="32"/>
          <w:lang w:val="tt-RU"/>
        </w:rPr>
        <w:lastRenderedPageBreak/>
        <w:t>белем бирү оешмалары челтәре саклана. Районда үз туган телләрендә белем алучы балалар 38, 62% (</w:t>
      </w:r>
      <w:r w:rsidRPr="00CA09A3">
        <w:rPr>
          <w:rFonts w:ascii="Times New Roman" w:hAnsi="Times New Roman" w:cs="Times New Roman"/>
          <w:b/>
          <w:sz w:val="32"/>
          <w:szCs w:val="32"/>
          <w:lang w:val="tt-RU"/>
        </w:rPr>
        <w:t>утыз сигез бөтен йөздән алтмыш ике процетны</w:t>
      </w:r>
      <w:r w:rsidRPr="00CA09A3">
        <w:rPr>
          <w:rFonts w:ascii="Times New Roman" w:hAnsi="Times New Roman" w:cs="Times New Roman"/>
          <w:sz w:val="32"/>
          <w:szCs w:val="32"/>
          <w:lang w:val="tt-RU"/>
        </w:rPr>
        <w:t>) тәшкил итә. Этнокультуралы чуаш компонетлы мәктәпләр – 13 (</w:t>
      </w:r>
      <w:r w:rsidRPr="00CA09A3">
        <w:rPr>
          <w:rFonts w:ascii="Times New Roman" w:hAnsi="Times New Roman" w:cs="Times New Roman"/>
          <w:b/>
          <w:sz w:val="32"/>
          <w:szCs w:val="32"/>
          <w:lang w:val="tt-RU"/>
        </w:rPr>
        <w:t>унөч</w:t>
      </w:r>
      <w:r w:rsidRPr="00CA09A3">
        <w:rPr>
          <w:rFonts w:ascii="Times New Roman" w:hAnsi="Times New Roman" w:cs="Times New Roman"/>
          <w:sz w:val="32"/>
          <w:szCs w:val="32"/>
          <w:lang w:val="tt-RU"/>
        </w:rPr>
        <w:t>) (8 (</w:t>
      </w:r>
      <w:r w:rsidRPr="00CA09A3">
        <w:rPr>
          <w:rFonts w:ascii="Times New Roman" w:hAnsi="Times New Roman" w:cs="Times New Roman"/>
          <w:b/>
          <w:sz w:val="32"/>
          <w:szCs w:val="32"/>
          <w:lang w:val="tt-RU"/>
        </w:rPr>
        <w:t>сигез</w:t>
      </w:r>
      <w:r w:rsidRPr="00CA09A3">
        <w:rPr>
          <w:rFonts w:ascii="Times New Roman" w:hAnsi="Times New Roman" w:cs="Times New Roman"/>
          <w:sz w:val="32"/>
          <w:szCs w:val="32"/>
          <w:lang w:val="tt-RU"/>
        </w:rPr>
        <w:t>) чуаш һәм 5 (</w:t>
      </w:r>
      <w:r w:rsidRPr="00CA09A3">
        <w:rPr>
          <w:rFonts w:ascii="Times New Roman" w:hAnsi="Times New Roman" w:cs="Times New Roman"/>
          <w:b/>
          <w:sz w:val="32"/>
          <w:szCs w:val="32"/>
          <w:lang w:val="tt-RU"/>
        </w:rPr>
        <w:t>биш</w:t>
      </w:r>
      <w:r w:rsidRPr="00CA09A3">
        <w:rPr>
          <w:rFonts w:ascii="Times New Roman" w:hAnsi="Times New Roman" w:cs="Times New Roman"/>
          <w:sz w:val="32"/>
          <w:szCs w:val="32"/>
          <w:lang w:val="tt-RU"/>
        </w:rPr>
        <w:t>) чуаш-рус мәктәбе). 2015-2016 нчы (</w:t>
      </w:r>
      <w:r w:rsidRPr="00CA09A3">
        <w:rPr>
          <w:rFonts w:ascii="Times New Roman" w:hAnsi="Times New Roman" w:cs="Times New Roman"/>
          <w:b/>
          <w:sz w:val="32"/>
          <w:szCs w:val="32"/>
          <w:lang w:val="tt-RU"/>
        </w:rPr>
        <w:t>Ике мең унбиш – ике мең уналтынчы</w:t>
      </w:r>
      <w:r w:rsidRPr="00CA09A3">
        <w:rPr>
          <w:rFonts w:ascii="Times New Roman" w:hAnsi="Times New Roman" w:cs="Times New Roman"/>
          <w:sz w:val="32"/>
          <w:szCs w:val="32"/>
          <w:lang w:val="tt-RU"/>
        </w:rPr>
        <w:t>) уку елының башында районда чуаш башлангыч мәктәпләренең 8 (</w:t>
      </w:r>
      <w:r w:rsidRPr="00CA09A3">
        <w:rPr>
          <w:rFonts w:ascii="Times New Roman" w:hAnsi="Times New Roman" w:cs="Times New Roman"/>
          <w:b/>
          <w:sz w:val="32"/>
          <w:szCs w:val="32"/>
          <w:lang w:val="tt-RU"/>
        </w:rPr>
        <w:t>сигез)</w:t>
      </w:r>
      <w:r w:rsidRPr="00CA09A3">
        <w:rPr>
          <w:rFonts w:ascii="Times New Roman" w:hAnsi="Times New Roman" w:cs="Times New Roman"/>
          <w:sz w:val="32"/>
          <w:szCs w:val="32"/>
          <w:lang w:val="tt-RU"/>
        </w:rPr>
        <w:t xml:space="preserve"> филиалы эшләп килә. Аларда 160 (</w:t>
      </w:r>
      <w:r w:rsidRPr="00CA09A3">
        <w:rPr>
          <w:rFonts w:ascii="Times New Roman" w:hAnsi="Times New Roman" w:cs="Times New Roman"/>
          <w:b/>
          <w:sz w:val="32"/>
          <w:szCs w:val="32"/>
          <w:lang w:val="tt-RU"/>
        </w:rPr>
        <w:t>бер йөз алтмыш</w:t>
      </w:r>
      <w:r w:rsidRPr="00CA09A3">
        <w:rPr>
          <w:rFonts w:ascii="Times New Roman" w:hAnsi="Times New Roman" w:cs="Times New Roman"/>
          <w:sz w:val="32"/>
          <w:szCs w:val="32"/>
          <w:lang w:val="tt-RU"/>
        </w:rPr>
        <w:t>) бала үз туган телләрендә белем һәм тәрбия ала. 24 (</w:t>
      </w:r>
      <w:r w:rsidRPr="00CA09A3">
        <w:rPr>
          <w:rFonts w:ascii="Times New Roman" w:hAnsi="Times New Roman" w:cs="Times New Roman"/>
          <w:b/>
          <w:sz w:val="32"/>
          <w:szCs w:val="32"/>
          <w:lang w:val="tt-RU"/>
        </w:rPr>
        <w:t>егерме дүрт</w:t>
      </w:r>
      <w:r w:rsidRPr="00CA09A3">
        <w:rPr>
          <w:rFonts w:ascii="Times New Roman" w:hAnsi="Times New Roman" w:cs="Times New Roman"/>
          <w:sz w:val="32"/>
          <w:szCs w:val="32"/>
          <w:lang w:val="tt-RU"/>
        </w:rPr>
        <w:t>) татар мәктәбендә (филиаллар белән) 769 (</w:t>
      </w:r>
      <w:r w:rsidRPr="00CA09A3">
        <w:rPr>
          <w:rFonts w:ascii="Times New Roman" w:hAnsi="Times New Roman" w:cs="Times New Roman"/>
          <w:b/>
          <w:sz w:val="32"/>
          <w:szCs w:val="32"/>
          <w:lang w:val="tt-RU"/>
        </w:rPr>
        <w:t>җиде йөз алтмыш тугыз</w:t>
      </w:r>
      <w:r w:rsidRPr="00CA09A3">
        <w:rPr>
          <w:rFonts w:ascii="Times New Roman" w:hAnsi="Times New Roman" w:cs="Times New Roman"/>
          <w:sz w:val="32"/>
          <w:szCs w:val="32"/>
          <w:lang w:val="tt-RU"/>
        </w:rPr>
        <w:t>) бала белем ала.</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 xml:space="preserve">      Рус мәктәпләренең 5 сендә (</w:t>
      </w:r>
      <w:r w:rsidRPr="00CA09A3">
        <w:rPr>
          <w:rFonts w:ascii="Times New Roman" w:hAnsi="Times New Roman" w:cs="Times New Roman"/>
          <w:b/>
          <w:sz w:val="32"/>
          <w:szCs w:val="32"/>
          <w:lang w:val="tt-RU"/>
        </w:rPr>
        <w:t>бишесендә</w:t>
      </w:r>
      <w:r w:rsidRPr="00CA09A3">
        <w:rPr>
          <w:rFonts w:ascii="Times New Roman" w:hAnsi="Times New Roman" w:cs="Times New Roman"/>
          <w:sz w:val="32"/>
          <w:szCs w:val="32"/>
          <w:lang w:val="tt-RU"/>
        </w:rPr>
        <w:t>) (рус-татар, татар-рус) 1104 (</w:t>
      </w:r>
      <w:r w:rsidRPr="00CA09A3">
        <w:rPr>
          <w:rFonts w:ascii="Times New Roman" w:hAnsi="Times New Roman" w:cs="Times New Roman"/>
          <w:b/>
          <w:sz w:val="32"/>
          <w:szCs w:val="32"/>
          <w:lang w:val="tt-RU"/>
        </w:rPr>
        <w:t>мең бер йөз</w:t>
      </w:r>
      <w:r w:rsidRPr="00CA09A3">
        <w:rPr>
          <w:rFonts w:ascii="Times New Roman" w:hAnsi="Times New Roman" w:cs="Times New Roman"/>
          <w:sz w:val="32"/>
          <w:szCs w:val="32"/>
          <w:lang w:val="tt-RU"/>
        </w:rPr>
        <w:t>) дүрт укучы белем ала.</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Район үзәгендә  6 (</w:t>
      </w:r>
      <w:r w:rsidRPr="00CA09A3">
        <w:rPr>
          <w:rFonts w:ascii="Times New Roman" w:hAnsi="Times New Roman" w:cs="Times New Roman"/>
          <w:b/>
          <w:sz w:val="32"/>
          <w:szCs w:val="32"/>
          <w:lang w:val="tt-RU"/>
        </w:rPr>
        <w:t>алты</w:t>
      </w:r>
      <w:r w:rsidRPr="00CA09A3">
        <w:rPr>
          <w:rFonts w:ascii="Times New Roman" w:hAnsi="Times New Roman" w:cs="Times New Roman"/>
          <w:sz w:val="32"/>
          <w:szCs w:val="32"/>
          <w:lang w:val="tt-RU"/>
        </w:rPr>
        <w:t>) мәктәп эшли. Аларда 1818  (</w:t>
      </w:r>
      <w:r w:rsidRPr="00CA09A3">
        <w:rPr>
          <w:rFonts w:ascii="Times New Roman" w:hAnsi="Times New Roman" w:cs="Times New Roman"/>
          <w:b/>
          <w:sz w:val="32"/>
          <w:szCs w:val="32"/>
          <w:lang w:val="tt-RU"/>
        </w:rPr>
        <w:t>бер мең сигез йөз унсигез</w:t>
      </w:r>
      <w:r w:rsidRPr="00CA09A3">
        <w:rPr>
          <w:rFonts w:ascii="Times New Roman" w:hAnsi="Times New Roman" w:cs="Times New Roman"/>
          <w:sz w:val="32"/>
          <w:szCs w:val="32"/>
          <w:lang w:val="tt-RU"/>
        </w:rPr>
        <w:t>) укучы белем һәм тәрбия ала. Шуларның 278 (</w:t>
      </w:r>
      <w:r w:rsidRPr="00CA09A3">
        <w:rPr>
          <w:rFonts w:ascii="Times New Roman" w:hAnsi="Times New Roman" w:cs="Times New Roman"/>
          <w:b/>
          <w:sz w:val="32"/>
          <w:szCs w:val="32"/>
          <w:lang w:val="tt-RU"/>
        </w:rPr>
        <w:t>ике йөз җитмеш сигезенә</w:t>
      </w:r>
      <w:r w:rsidRPr="00CA09A3">
        <w:rPr>
          <w:rFonts w:ascii="Times New Roman" w:hAnsi="Times New Roman" w:cs="Times New Roman"/>
          <w:sz w:val="32"/>
          <w:szCs w:val="32"/>
          <w:lang w:val="tt-RU"/>
        </w:rPr>
        <w:t>) татар телендә белем бирелә.</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 xml:space="preserve">           Район буенча татар телен һәм әдәбиятын предмет буларак укучыларның 100% (</w:t>
      </w:r>
      <w:r w:rsidRPr="00CA09A3">
        <w:rPr>
          <w:rFonts w:ascii="Times New Roman" w:hAnsi="Times New Roman" w:cs="Times New Roman"/>
          <w:b/>
          <w:sz w:val="32"/>
          <w:szCs w:val="32"/>
          <w:lang w:val="tt-RU"/>
        </w:rPr>
        <w:t>йөз проценты</w:t>
      </w:r>
      <w:r w:rsidRPr="00CA09A3">
        <w:rPr>
          <w:rFonts w:ascii="Times New Roman" w:hAnsi="Times New Roman" w:cs="Times New Roman"/>
          <w:sz w:val="32"/>
          <w:szCs w:val="32"/>
          <w:lang w:val="tt-RU"/>
        </w:rPr>
        <w:t>) да өйрәнә. Татарстан Республикасы халыкларының дәүләт телләре, базис укыту планына нигезләнеп, тигез күләмдә өйрәнелә. Эшләп килүче барлык мәктәпкә кадәрге мәгариф учреждениеләрендә татар һәм рус телләренә өйрәтү буенча дәресләр алып барыла.</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 xml:space="preserve">            Хезмәттәшлек турында килешүне гамәлгә ашыру максатыннан белем бирү процессында  Ульян өлкәсенең мәгариф оешмалары һәм районның мәктәп коллективлары арасында тәҗрибә уртаклашу буенча актив эшчәнлек алып барыла.</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t xml:space="preserve">     Район мәктәпләренең педагогик коллективлары милли мәгариф системасы үсешенең әһәмиятен аңлап һәм тоеп, тырышлыкларын татар теле һәм әдәбиятын укытуның төп проблемаларын чишүгә юнәлтәләр. 2015 нче елның 1 сентябреннән (</w:t>
      </w:r>
      <w:r w:rsidRPr="00CA09A3">
        <w:rPr>
          <w:rFonts w:ascii="Times New Roman" w:hAnsi="Times New Roman" w:cs="Times New Roman"/>
          <w:b/>
          <w:sz w:val="32"/>
          <w:szCs w:val="32"/>
          <w:lang w:val="tt-RU"/>
        </w:rPr>
        <w:t>Ике мең унбишенче елның беренче сентябреннән</w:t>
      </w:r>
      <w:r w:rsidRPr="00CA09A3">
        <w:rPr>
          <w:rFonts w:ascii="Times New Roman" w:hAnsi="Times New Roman" w:cs="Times New Roman"/>
          <w:sz w:val="32"/>
          <w:szCs w:val="32"/>
          <w:lang w:val="tt-RU"/>
        </w:rPr>
        <w:t>) мәктәпләрдә туган телләрне өйрәнү буенча өстәмә сәгатьләр үткәрелә.</w:t>
      </w:r>
    </w:p>
    <w:p w:rsidR="00CA09A3" w:rsidRPr="00CA09A3" w:rsidRDefault="00CA09A3" w:rsidP="00CA09A3">
      <w:pPr>
        <w:jc w:val="both"/>
        <w:rPr>
          <w:rFonts w:ascii="Times New Roman" w:hAnsi="Times New Roman" w:cs="Times New Roman"/>
          <w:sz w:val="32"/>
          <w:szCs w:val="32"/>
          <w:lang w:val="tt-RU"/>
        </w:rPr>
      </w:pPr>
      <w:r w:rsidRPr="00CA09A3">
        <w:rPr>
          <w:rFonts w:ascii="Times New Roman" w:hAnsi="Times New Roman" w:cs="Times New Roman"/>
          <w:sz w:val="32"/>
          <w:szCs w:val="32"/>
          <w:lang w:val="tt-RU"/>
        </w:rPr>
        <w:lastRenderedPageBreak/>
        <w:t xml:space="preserve">       Алга таба да укытучылар халык педагогикасына, җирле материалларга, алдынгы укыту-тәрбия технологияләренә таянып, һәр балага нигезле белем биреп, аларны милләт җанлы, халкыбызның күркәм сыйфатларын үзләштергән, югары әхлаклы шәхесләр итеп тәрбияләрләр дип ышанып калабыз. </w:t>
      </w:r>
    </w:p>
    <w:p w:rsidR="004D5B10" w:rsidRPr="00CA09A3" w:rsidRDefault="004D5B10" w:rsidP="00224B59">
      <w:pPr>
        <w:jc w:val="both"/>
        <w:rPr>
          <w:rFonts w:ascii="Times New Roman" w:hAnsi="Times New Roman" w:cs="Times New Roman"/>
          <w:sz w:val="32"/>
          <w:szCs w:val="32"/>
          <w:lang w:val="tt-RU"/>
        </w:rPr>
      </w:pP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Уже давно все понимают, что результат образования – это не только цифры успеваемости и баллы ЕГЭ, это способность ребёнка применить полученные знания не только на уроке, но и представить их в различных интеллектуальных состязаниях. В 2014-2015 учебном году обучающиеся района успешно выступили в различных интеллектуальных и творческих конкурсах. По итогам конкурсов и олимпиад 280 учащихся приняли участие на Слёте одарённых детей.</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 xml:space="preserve">Особое место среди интеллектуальных конкурсов занимает Всероссийская олимпиада школьников. В региональном и республиканском этапах олимпиады приняли участие 50 победителей и призеров муниципального этапа по 21 общеобразовательным предметам. Призерами регионального и республиканского этапов стали 11 участников.  Общая результативность участия района в региональном этапе олимпиады составила 22%. </w:t>
      </w:r>
      <w:r w:rsidRPr="00B53FFA">
        <w:rPr>
          <w:rFonts w:ascii="Times New Roman" w:eastAsia="Times New Roman" w:hAnsi="Times New Roman" w:cs="Times New Roman"/>
          <w:sz w:val="32"/>
          <w:szCs w:val="32"/>
        </w:rPr>
        <w:t>Несмотря на некоторые улучшения результатов, к сожалению, приходится констатировать следующее: большое число участников муниципального этапа олимпиады не обеспечило высокого качества работ. Значительное число из них получили крайне низкое количество баллов, говорящее о слабой подготовке участников, что выражается в недостаточной работе с этими детьми.  Не выполняется решение совещания руководителей по организации работы круглогодичной «школы интенсивной подготовки для одаренных детей» на базе  школ.</w:t>
      </w:r>
      <w:r w:rsidRPr="00224B59">
        <w:rPr>
          <w:rFonts w:ascii="Times New Roman" w:eastAsia="Times New Roman" w:hAnsi="Times New Roman" w:cs="Times New Roman"/>
          <w:sz w:val="32"/>
          <w:szCs w:val="32"/>
        </w:rPr>
        <w:t xml:space="preserve">          </w:t>
      </w:r>
    </w:p>
    <w:p w:rsidR="004D5B10"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ab/>
        <w:t xml:space="preserve">Творческой средой для выявления одаренных детей является система дополнительного образования. Для удовлетворения </w:t>
      </w:r>
      <w:r w:rsidRPr="00224B59">
        <w:rPr>
          <w:rFonts w:ascii="Times New Roman" w:eastAsia="Times New Roman" w:hAnsi="Times New Roman" w:cs="Times New Roman"/>
          <w:sz w:val="32"/>
          <w:szCs w:val="32"/>
        </w:rPr>
        <w:lastRenderedPageBreak/>
        <w:t xml:space="preserve">разнообразных талантов и склонностей обучающихся и реализации программ дополнительного образования в прошедшем учебном году в образовательных учреждениях было создано 175 учебных групп. Наиболее многочисленными являются учебные группы художественно-эстетической, физкультурно-спортивной (охват 100% детей) и  интеллектуально-познавательной направленности. Охват обучающихся программами дополнительного образования на базе общеобразовательных школ в среднем по району составил 95%. </w:t>
      </w:r>
    </w:p>
    <w:p w:rsidR="00F605F4" w:rsidRPr="00224B59" w:rsidRDefault="004D5B10"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ab/>
      </w:r>
      <w:r w:rsidR="00F605F4" w:rsidRPr="00224B59">
        <w:rPr>
          <w:rFonts w:ascii="Times New Roman" w:eastAsia="Times New Roman" w:hAnsi="Times New Roman" w:cs="Times New Roman"/>
          <w:sz w:val="32"/>
          <w:szCs w:val="32"/>
        </w:rPr>
        <w:t xml:space="preserve">Еще одна радостная новость ушедшего года- центр внешкольной работы получил </w:t>
      </w:r>
      <w:r w:rsidR="00F12AA5">
        <w:rPr>
          <w:rFonts w:ascii="Times New Roman" w:eastAsia="Times New Roman" w:hAnsi="Times New Roman" w:cs="Times New Roman"/>
          <w:sz w:val="32"/>
          <w:szCs w:val="32"/>
        </w:rPr>
        <w:t xml:space="preserve">новое здание. Предполагается, что </w:t>
      </w:r>
      <w:r w:rsidR="00A80E2D">
        <w:rPr>
          <w:rFonts w:ascii="Times New Roman" w:eastAsia="Times New Roman" w:hAnsi="Times New Roman" w:cs="Times New Roman"/>
          <w:sz w:val="32"/>
          <w:szCs w:val="32"/>
        </w:rPr>
        <w:t xml:space="preserve">после капитального ремонта </w:t>
      </w:r>
      <w:r w:rsidR="00F12AA5">
        <w:rPr>
          <w:rFonts w:ascii="Times New Roman" w:eastAsia="Times New Roman" w:hAnsi="Times New Roman" w:cs="Times New Roman"/>
          <w:sz w:val="32"/>
          <w:szCs w:val="32"/>
        </w:rPr>
        <w:t xml:space="preserve">здесь развернется площадка по выявлению и развитию одаренных детей. </w:t>
      </w:r>
    </w:p>
    <w:p w:rsidR="00F605F4" w:rsidRPr="00F12AA5" w:rsidRDefault="00F12AA5" w:rsidP="00224B59">
      <w:pPr>
        <w:jc w:val="both"/>
        <w:rPr>
          <w:rFonts w:ascii="Times New Roman" w:hAnsi="Times New Roman" w:cs="Times New Roman"/>
          <w:sz w:val="32"/>
          <w:szCs w:val="32"/>
        </w:rPr>
      </w:pPr>
      <w:r>
        <w:rPr>
          <w:rFonts w:ascii="Times New Roman" w:eastAsia="Times New Roman" w:hAnsi="Times New Roman" w:cs="Times New Roman"/>
          <w:sz w:val="32"/>
          <w:szCs w:val="32"/>
        </w:rPr>
        <w:t xml:space="preserve">      </w:t>
      </w:r>
      <w:r w:rsidR="00F605F4" w:rsidRPr="00224B59">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 xml:space="preserve">      </w:t>
      </w:r>
      <w:r w:rsidR="00F605F4" w:rsidRPr="00224B59">
        <w:rPr>
          <w:rFonts w:ascii="Times New Roman" w:eastAsia="Times New Roman" w:hAnsi="Times New Roman" w:cs="Times New Roman"/>
          <w:color w:val="000000"/>
          <w:spacing w:val="5"/>
          <w:sz w:val="32"/>
          <w:szCs w:val="32"/>
        </w:rPr>
        <w:t xml:space="preserve">Одним из важнейших направлений региональной </w:t>
      </w:r>
      <w:r w:rsidR="00F605F4" w:rsidRPr="00224B59">
        <w:rPr>
          <w:rFonts w:ascii="Times New Roman" w:eastAsia="Times New Roman" w:hAnsi="Times New Roman" w:cs="Times New Roman"/>
          <w:color w:val="000000"/>
          <w:spacing w:val="6"/>
          <w:sz w:val="32"/>
          <w:szCs w:val="32"/>
        </w:rPr>
        <w:t xml:space="preserve">образовательной    политики    является    обеспечение </w:t>
      </w:r>
      <w:r w:rsidR="00F605F4" w:rsidRPr="00224B59">
        <w:rPr>
          <w:rFonts w:ascii="Times New Roman" w:eastAsia="Times New Roman" w:hAnsi="Times New Roman" w:cs="Times New Roman"/>
          <w:color w:val="000000"/>
          <w:sz w:val="32"/>
          <w:szCs w:val="32"/>
        </w:rPr>
        <w:t xml:space="preserve">школьников полноценным, сбалансированным и </w:t>
      </w:r>
      <w:r w:rsidR="00F605F4" w:rsidRPr="00224B59">
        <w:rPr>
          <w:rFonts w:ascii="Times New Roman" w:eastAsia="Times New Roman" w:hAnsi="Times New Roman" w:cs="Times New Roman"/>
          <w:color w:val="000000"/>
          <w:spacing w:val="-1"/>
          <w:sz w:val="32"/>
          <w:szCs w:val="32"/>
        </w:rPr>
        <w:t xml:space="preserve">качественным питанием. </w:t>
      </w:r>
      <w:r w:rsidR="00A80E2D">
        <w:rPr>
          <w:rFonts w:ascii="Times New Roman" w:eastAsia="Times New Roman" w:hAnsi="Times New Roman" w:cs="Times New Roman"/>
          <w:sz w:val="32"/>
          <w:szCs w:val="32"/>
        </w:rPr>
        <w:t xml:space="preserve">На </w:t>
      </w:r>
      <w:proofErr w:type="spellStart"/>
      <w:r w:rsidR="00A80E2D">
        <w:rPr>
          <w:rFonts w:ascii="Times New Roman" w:eastAsia="Times New Roman" w:hAnsi="Times New Roman" w:cs="Times New Roman"/>
          <w:sz w:val="32"/>
          <w:szCs w:val="32"/>
        </w:rPr>
        <w:t>сегодняшня</w:t>
      </w:r>
      <w:proofErr w:type="spellEnd"/>
      <w:r w:rsidR="00F605F4" w:rsidRPr="00224B59">
        <w:rPr>
          <w:rFonts w:ascii="Times New Roman" w:eastAsia="Times New Roman" w:hAnsi="Times New Roman" w:cs="Times New Roman"/>
          <w:sz w:val="32"/>
          <w:szCs w:val="32"/>
        </w:rPr>
        <w:t xml:space="preserve"> </w:t>
      </w:r>
      <w:r w:rsidR="00A80E2D">
        <w:rPr>
          <w:rFonts w:ascii="Times New Roman" w:eastAsia="Times New Roman" w:hAnsi="Times New Roman" w:cs="Times New Roman"/>
          <w:sz w:val="32"/>
          <w:szCs w:val="32"/>
        </w:rPr>
        <w:t>издано</w:t>
      </w:r>
      <w:r w:rsidR="00F605F4" w:rsidRPr="00224B59">
        <w:rPr>
          <w:rFonts w:ascii="Times New Roman" w:eastAsia="Times New Roman" w:hAnsi="Times New Roman" w:cs="Times New Roman"/>
          <w:sz w:val="32"/>
          <w:szCs w:val="32"/>
        </w:rPr>
        <w:t xml:space="preserve"> </w:t>
      </w:r>
      <w:r w:rsidR="0052337D" w:rsidRPr="00224B59">
        <w:rPr>
          <w:rFonts w:ascii="Times New Roman" w:hAnsi="Times New Roman" w:cs="Times New Roman"/>
          <w:sz w:val="32"/>
          <w:szCs w:val="32"/>
        </w:rPr>
        <w:t xml:space="preserve">Постановление исполнительного комитета Буинского муниципального района от 28.01.2016 г. №33-п «Об обеспечении питанием обучающихся общеобразовательных учреждений Буинского муниципального района РТ» где прописано, что </w:t>
      </w:r>
      <w:r w:rsidR="000A5AB5" w:rsidRPr="00224B59">
        <w:rPr>
          <w:rFonts w:ascii="Times New Roman" w:hAnsi="Times New Roman" w:cs="Times New Roman"/>
          <w:sz w:val="32"/>
          <w:szCs w:val="32"/>
        </w:rPr>
        <w:t xml:space="preserve">кроме выделяемых на питание республикой 6 руб. 50 коп. </w:t>
      </w:r>
      <w:r w:rsidR="0052337D" w:rsidRPr="00224B59">
        <w:rPr>
          <w:rFonts w:ascii="Times New Roman" w:hAnsi="Times New Roman" w:cs="Times New Roman"/>
          <w:sz w:val="32"/>
          <w:szCs w:val="32"/>
        </w:rPr>
        <w:t xml:space="preserve"> </w:t>
      </w:r>
      <w:r w:rsidR="000A5AB5" w:rsidRPr="00224B59">
        <w:rPr>
          <w:rFonts w:ascii="Times New Roman" w:hAnsi="Times New Roman" w:cs="Times New Roman"/>
          <w:sz w:val="32"/>
          <w:szCs w:val="32"/>
        </w:rPr>
        <w:t xml:space="preserve">на одного обучающегося, </w:t>
      </w:r>
      <w:r w:rsidR="0052337D" w:rsidRPr="00224B59">
        <w:rPr>
          <w:rFonts w:ascii="Times New Roman" w:hAnsi="Times New Roman" w:cs="Times New Roman"/>
          <w:sz w:val="32"/>
          <w:szCs w:val="32"/>
        </w:rPr>
        <w:t xml:space="preserve">с 1 февраля 2016 года дополнительно будет осуществляться горячее питание обучающихся из семей, имеющих 4 и более детей на сумму 10 рублей на каждого из средств местного бюджета и не менее 5 рублей за счет доходов с пришкольного участка. </w:t>
      </w:r>
    </w:p>
    <w:p w:rsidR="000A5AB5" w:rsidRPr="00224B59" w:rsidRDefault="00F12AA5" w:rsidP="00224B59">
      <w:pPr>
        <w:jc w:val="both"/>
        <w:rPr>
          <w:rFonts w:ascii="Times New Roman" w:eastAsia="Calibri" w:hAnsi="Times New Roman" w:cs="Times New Roman"/>
          <w:sz w:val="32"/>
          <w:szCs w:val="32"/>
        </w:rPr>
      </w:pPr>
      <w:r>
        <w:rPr>
          <w:rFonts w:ascii="Times New Roman" w:eastAsia="Calibri" w:hAnsi="Times New Roman" w:cs="Times New Roman"/>
          <w:sz w:val="32"/>
          <w:szCs w:val="32"/>
        </w:rPr>
        <w:t xml:space="preserve">       </w:t>
      </w:r>
      <w:r w:rsidR="000A5AB5" w:rsidRPr="00224B59">
        <w:rPr>
          <w:rFonts w:ascii="Times New Roman" w:eastAsia="Calibri" w:hAnsi="Times New Roman" w:cs="Times New Roman"/>
          <w:sz w:val="32"/>
          <w:szCs w:val="32"/>
        </w:rPr>
        <w:t xml:space="preserve">Управление образования совместно с образовательными учреждениями проводит работу по совершенствованию и систематизации работы по профилактике безнадзорности, правонарушений и преступлений среди обучающихся. </w:t>
      </w:r>
      <w:r w:rsidR="003E00D7" w:rsidRPr="00224B59">
        <w:rPr>
          <w:rFonts w:ascii="Times New Roman" w:eastAsia="Calibri" w:hAnsi="Times New Roman" w:cs="Times New Roman"/>
          <w:sz w:val="32"/>
          <w:szCs w:val="32"/>
        </w:rPr>
        <w:t>Год мы завершили незначительной, но положительной динамикой. Если на начало года н</w:t>
      </w:r>
      <w:r w:rsidR="000A5AB5" w:rsidRPr="00224B59">
        <w:rPr>
          <w:rFonts w:ascii="Times New Roman" w:eastAsia="Calibri" w:hAnsi="Times New Roman" w:cs="Times New Roman"/>
          <w:sz w:val="32"/>
          <w:szCs w:val="32"/>
        </w:rPr>
        <w:t xml:space="preserve">а учете в подразделении по делам </w:t>
      </w:r>
      <w:r w:rsidR="000A5AB5" w:rsidRPr="00224B59">
        <w:rPr>
          <w:rFonts w:ascii="Times New Roman" w:eastAsia="Calibri" w:hAnsi="Times New Roman" w:cs="Times New Roman"/>
          <w:sz w:val="32"/>
          <w:szCs w:val="32"/>
        </w:rPr>
        <w:lastRenderedPageBreak/>
        <w:t xml:space="preserve">несовершеннолетних </w:t>
      </w:r>
      <w:r w:rsidR="003E00D7" w:rsidRPr="00224B59">
        <w:rPr>
          <w:rFonts w:ascii="Times New Roman" w:eastAsia="Calibri" w:hAnsi="Times New Roman" w:cs="Times New Roman"/>
          <w:sz w:val="32"/>
          <w:szCs w:val="32"/>
        </w:rPr>
        <w:t>состояло</w:t>
      </w:r>
      <w:r w:rsidR="000A5AB5" w:rsidRPr="00224B59">
        <w:rPr>
          <w:rFonts w:ascii="Times New Roman" w:eastAsia="Calibri" w:hAnsi="Times New Roman" w:cs="Times New Roman"/>
          <w:sz w:val="32"/>
          <w:szCs w:val="32"/>
        </w:rPr>
        <w:t xml:space="preserve"> 7 обучающихся за совершение общественно-опасных деяний</w:t>
      </w:r>
      <w:r w:rsidR="003E00D7" w:rsidRPr="00224B59">
        <w:rPr>
          <w:rFonts w:ascii="Times New Roman" w:eastAsia="Calibri" w:hAnsi="Times New Roman" w:cs="Times New Roman"/>
          <w:sz w:val="32"/>
          <w:szCs w:val="32"/>
        </w:rPr>
        <w:t>, то в конце года- 6.</w:t>
      </w:r>
      <w:r w:rsidR="000A5AB5" w:rsidRPr="00224B59">
        <w:rPr>
          <w:rFonts w:ascii="Times New Roman" w:eastAsia="Calibri" w:hAnsi="Times New Roman" w:cs="Times New Roman"/>
          <w:sz w:val="32"/>
          <w:szCs w:val="32"/>
        </w:rPr>
        <w:t xml:space="preserve"> Основной задачей школ является создание условий, которые не провоцируют отклоняющего поведения, привлечение школьников к участию в классных и общешкольных мероприятиях, к занятиям  в кружках и секциях. </w:t>
      </w:r>
    </w:p>
    <w:p w:rsidR="000A5AB5" w:rsidRPr="00224B59" w:rsidRDefault="000A5AB5"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ab/>
        <w:t xml:space="preserve">В новых образовательных стандартах уделяется большое внимание физическому здоровью и развитию обучающихся. </w:t>
      </w:r>
      <w:r w:rsidRPr="00224B59">
        <w:rPr>
          <w:rFonts w:ascii="Times New Roman" w:eastAsia="Times New Roman" w:hAnsi="Times New Roman" w:cs="Times New Roman"/>
          <w:color w:val="000000"/>
          <w:spacing w:val="-1"/>
          <w:sz w:val="32"/>
          <w:szCs w:val="32"/>
        </w:rPr>
        <w:t xml:space="preserve">Как свидетельствует данные проведенного мониторинга состояния здоровья обучающихся, абсолютно здоровых школьников в районе нет. </w:t>
      </w:r>
      <w:r w:rsidRPr="00224B59">
        <w:rPr>
          <w:rFonts w:ascii="Times New Roman" w:eastAsia="Times New Roman" w:hAnsi="Times New Roman" w:cs="Times New Roman"/>
          <w:sz w:val="32"/>
          <w:szCs w:val="32"/>
        </w:rPr>
        <w:t>Анализ состояния здоровья свидетельствует о наличии  различных хронических заболеваний у 30% школьников. Среди хронических заболеваний наиболее распространенными являются: нарушение зрения (2%), заболевания опорно-двигательного аппарата (5%), органов пищеварения (4,5%).  При сравнительном анализе данных о распределении обучающихся по группам здоровья, следует отметить, что  небольшая часть школьников отнесена ко второй группе здоровья (29%). Определенная работа проводится  с детьми, отнесенными по  состоянию здоровья к специальным медицинским группам. В прошедшем учебном году было создано 5 таких групп с общей численностью  86 человек.</w:t>
      </w:r>
    </w:p>
    <w:p w:rsidR="000A5AB5" w:rsidRPr="00224B59" w:rsidRDefault="000A5AB5"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t>Возросла, по сравнению с прошлым годом, доля школьников, занимающихся в спортивных секциях (с 20% до 32%). Растет процент</w:t>
      </w:r>
      <w:r w:rsidRPr="00224B59">
        <w:rPr>
          <w:rFonts w:ascii="Times New Roman" w:eastAsia="Times New Roman" w:hAnsi="Times New Roman" w:cs="Times New Roman"/>
          <w:spacing w:val="-1"/>
          <w:sz w:val="32"/>
          <w:szCs w:val="32"/>
        </w:rPr>
        <w:t xml:space="preserve"> </w:t>
      </w:r>
      <w:r w:rsidRPr="00224B59">
        <w:rPr>
          <w:rFonts w:ascii="Times New Roman" w:eastAsia="Times New Roman" w:hAnsi="Times New Roman" w:cs="Times New Roman"/>
          <w:sz w:val="32"/>
          <w:szCs w:val="32"/>
        </w:rPr>
        <w:t>участия школьников в</w:t>
      </w:r>
      <w:r w:rsidRPr="00224B59">
        <w:rPr>
          <w:rFonts w:ascii="Times New Roman" w:eastAsia="Times New Roman" w:hAnsi="Times New Roman" w:cs="Times New Roman"/>
          <w:spacing w:val="-1"/>
          <w:sz w:val="32"/>
          <w:szCs w:val="32"/>
        </w:rPr>
        <w:t xml:space="preserve"> физкультурно-массовых мероприятиях</w:t>
      </w:r>
      <w:r w:rsidRPr="00224B59">
        <w:rPr>
          <w:rFonts w:ascii="Times New Roman" w:eastAsia="Times New Roman" w:hAnsi="Times New Roman" w:cs="Times New Roman"/>
          <w:sz w:val="32"/>
          <w:szCs w:val="32"/>
        </w:rPr>
        <w:t xml:space="preserve"> с 62  % в 2014 году до 71 % в 2015 году.</w:t>
      </w:r>
      <w:r w:rsidRPr="00224B59">
        <w:rPr>
          <w:rFonts w:ascii="Times New Roman" w:eastAsia="Times New Roman" w:hAnsi="Times New Roman" w:cs="Times New Roman"/>
          <w:color w:val="FF0000"/>
          <w:sz w:val="32"/>
          <w:szCs w:val="32"/>
        </w:rPr>
        <w:t xml:space="preserve">  </w:t>
      </w:r>
      <w:r w:rsidRPr="00224B59">
        <w:rPr>
          <w:rFonts w:ascii="Times New Roman" w:eastAsia="Times New Roman" w:hAnsi="Times New Roman" w:cs="Times New Roman"/>
          <w:sz w:val="32"/>
          <w:szCs w:val="32"/>
        </w:rPr>
        <w:t xml:space="preserve">Для определения уровня физической подготовленности обучающихся   проведен  ежегодный муниципальный этап спортивных соревнований школьников «Спартакиада школьников, в которых  приняло участие  более 1459  обучающихся 5-11классов, что выше прошлогоднего показателя. Количество участников допущенных к сдаче ГТО составляет более 70 %  от общего числа обучающихся. </w:t>
      </w:r>
    </w:p>
    <w:p w:rsidR="000A5AB5" w:rsidRPr="00224B59" w:rsidRDefault="000A5AB5" w:rsidP="00224B59">
      <w:pPr>
        <w:jc w:val="both"/>
        <w:rPr>
          <w:rFonts w:ascii="Times New Roman" w:eastAsia="Times New Roman" w:hAnsi="Times New Roman" w:cs="Times New Roman"/>
          <w:sz w:val="32"/>
          <w:szCs w:val="32"/>
        </w:rPr>
      </w:pPr>
      <w:r w:rsidRPr="00224B59">
        <w:rPr>
          <w:rFonts w:ascii="Times New Roman" w:eastAsia="Times New Roman" w:hAnsi="Times New Roman" w:cs="Times New Roman"/>
          <w:sz w:val="32"/>
          <w:szCs w:val="32"/>
        </w:rPr>
        <w:lastRenderedPageBreak/>
        <w:t xml:space="preserve">Ярким примером внедрение ГТО в районе стало успешное выступления учащихся района на республиканском фестивале ГТО которое проходило в Набережных Челнах. </w:t>
      </w:r>
      <w:proofErr w:type="spellStart"/>
      <w:r w:rsidRPr="00224B59">
        <w:rPr>
          <w:rFonts w:ascii="Times New Roman" w:eastAsia="Times New Roman" w:hAnsi="Times New Roman" w:cs="Times New Roman"/>
          <w:sz w:val="32"/>
          <w:szCs w:val="32"/>
        </w:rPr>
        <w:t>Юнные</w:t>
      </w:r>
      <w:proofErr w:type="spellEnd"/>
      <w:r w:rsidRPr="00224B59">
        <w:rPr>
          <w:rFonts w:ascii="Times New Roman" w:eastAsia="Times New Roman" w:hAnsi="Times New Roman" w:cs="Times New Roman"/>
          <w:sz w:val="32"/>
          <w:szCs w:val="32"/>
        </w:rPr>
        <w:t xml:space="preserve"> спортсмены заняли 3 общекомандное место и 2 место по спортивным видам.</w:t>
      </w:r>
    </w:p>
    <w:p w:rsidR="00074B10" w:rsidRPr="00B53FFA" w:rsidRDefault="000A5AB5" w:rsidP="00A80E2D">
      <w:pPr>
        <w:jc w:val="both"/>
        <w:rPr>
          <w:rFonts w:ascii="Times New Roman" w:eastAsia="Times New Roman" w:hAnsi="Times New Roman" w:cs="Times New Roman"/>
          <w:color w:val="000000"/>
          <w:sz w:val="32"/>
          <w:szCs w:val="32"/>
        </w:rPr>
      </w:pPr>
      <w:r w:rsidRPr="00224B59">
        <w:rPr>
          <w:rFonts w:ascii="Times New Roman" w:eastAsia="Times New Roman" w:hAnsi="Times New Roman" w:cs="Times New Roman"/>
          <w:color w:val="000000"/>
          <w:sz w:val="32"/>
          <w:szCs w:val="32"/>
        </w:rPr>
        <w:tab/>
      </w:r>
      <w:r w:rsidRPr="00224B59">
        <w:rPr>
          <w:rFonts w:ascii="Times New Roman" w:eastAsia="Times New Roman" w:hAnsi="Times New Roman" w:cs="Times New Roman"/>
          <w:sz w:val="32"/>
          <w:szCs w:val="32"/>
        </w:rPr>
        <w:t>Спортивные залы в школах задействованы в соответствии с расписанием занятий и графиком работы. Загруженность их достаточно высокая, в том числе и с учетом занятости во второй половине дня.</w:t>
      </w:r>
      <w:r w:rsidRPr="00224B59">
        <w:rPr>
          <w:rFonts w:ascii="Times New Roman" w:eastAsia="Times New Roman" w:hAnsi="Times New Roman" w:cs="Times New Roman"/>
          <w:color w:val="000000"/>
          <w:sz w:val="32"/>
          <w:szCs w:val="32"/>
        </w:rPr>
        <w:t xml:space="preserve"> </w:t>
      </w:r>
    </w:p>
    <w:p w:rsidR="003E00D7" w:rsidRPr="00224B59" w:rsidRDefault="00074B10" w:rsidP="00224B59">
      <w:pPr>
        <w:jc w:val="both"/>
        <w:rPr>
          <w:rFonts w:ascii="Times New Roman" w:eastAsia="Times New Roman" w:hAnsi="Times New Roman" w:cs="Times New Roman"/>
          <w:color w:val="303030"/>
          <w:sz w:val="32"/>
          <w:szCs w:val="32"/>
          <w:shd w:val="clear" w:color="auto" w:fill="FFFFFF"/>
        </w:rPr>
      </w:pPr>
      <w:r w:rsidRPr="00224B59">
        <w:rPr>
          <w:rFonts w:ascii="Times New Roman" w:hAnsi="Times New Roman" w:cs="Times New Roman"/>
          <w:sz w:val="32"/>
          <w:szCs w:val="32"/>
        </w:rPr>
        <w:t xml:space="preserve">       П</w:t>
      </w:r>
      <w:r w:rsidR="003E00D7" w:rsidRPr="00224B59">
        <w:rPr>
          <w:rFonts w:ascii="Times New Roman" w:hAnsi="Times New Roman" w:cs="Times New Roman"/>
          <w:sz w:val="32"/>
          <w:szCs w:val="32"/>
        </w:rPr>
        <w:t>риоритеты образовательной политики</w:t>
      </w:r>
      <w:r w:rsidRPr="00224B59">
        <w:rPr>
          <w:rFonts w:ascii="Times New Roman" w:hAnsi="Times New Roman" w:cs="Times New Roman"/>
          <w:sz w:val="32"/>
          <w:szCs w:val="32"/>
        </w:rPr>
        <w:t xml:space="preserve"> района </w:t>
      </w:r>
      <w:r w:rsidR="003E00D7" w:rsidRPr="00224B59">
        <w:rPr>
          <w:rFonts w:ascii="Times New Roman" w:hAnsi="Times New Roman" w:cs="Times New Roman"/>
          <w:sz w:val="32"/>
          <w:szCs w:val="32"/>
        </w:rPr>
        <w:t xml:space="preserve"> в предстоящем году </w:t>
      </w:r>
      <w:r w:rsidRPr="00224B59">
        <w:rPr>
          <w:rFonts w:ascii="Times New Roman" w:hAnsi="Times New Roman" w:cs="Times New Roman"/>
          <w:sz w:val="32"/>
          <w:szCs w:val="32"/>
        </w:rPr>
        <w:t xml:space="preserve">будут </w:t>
      </w:r>
      <w:r w:rsidR="003E00D7" w:rsidRPr="00224B59">
        <w:rPr>
          <w:rFonts w:ascii="Times New Roman" w:hAnsi="Times New Roman" w:cs="Times New Roman"/>
          <w:sz w:val="32"/>
          <w:szCs w:val="32"/>
        </w:rPr>
        <w:t>связаны с повышением эффективности и качества образования, созданием условий          для того, чтобы  учащиеся получали полноценное качественное образование,   соответствующие требованиям, которые предъявляет детскому саду, школе, учреждению дополнительного образования ребенок, общество, государство.</w:t>
      </w:r>
    </w:p>
    <w:p w:rsidR="00F605F4" w:rsidRPr="00074B10" w:rsidRDefault="00F605F4" w:rsidP="003E00D7">
      <w:pPr>
        <w:spacing w:after="0" w:line="360" w:lineRule="auto"/>
        <w:jc w:val="both"/>
        <w:rPr>
          <w:rFonts w:ascii="Times New Roman" w:eastAsia="Times New Roman" w:hAnsi="Times New Roman" w:cs="Times New Roman"/>
          <w:sz w:val="32"/>
          <w:szCs w:val="32"/>
        </w:rPr>
      </w:pPr>
    </w:p>
    <w:p w:rsidR="00DE4C69" w:rsidRPr="00875285" w:rsidRDefault="00DE4C69" w:rsidP="00B53FFA">
      <w:pPr>
        <w:pStyle w:val="1"/>
        <w:spacing w:after="0" w:line="360" w:lineRule="auto"/>
        <w:ind w:left="0" w:firstLine="709"/>
        <w:jc w:val="both"/>
        <w:rPr>
          <w:rFonts w:ascii="Times New Roman" w:hAnsi="Times New Roman"/>
          <w:b/>
          <w:sz w:val="28"/>
          <w:szCs w:val="28"/>
          <w:lang w:val="tt-RU"/>
        </w:rPr>
      </w:pPr>
      <w:r w:rsidRPr="008B20B3">
        <w:rPr>
          <w:rFonts w:ascii="Times New Roman" w:hAnsi="Times New Roman"/>
          <w:b/>
          <w:sz w:val="32"/>
          <w:szCs w:val="32"/>
        </w:rPr>
        <w:t xml:space="preserve"> </w:t>
      </w:r>
      <w:bookmarkStart w:id="0" w:name="_GoBack"/>
      <w:bookmarkEnd w:id="0"/>
    </w:p>
    <w:p w:rsidR="006523F6" w:rsidRPr="00DE4C69" w:rsidRDefault="006523F6">
      <w:pPr>
        <w:rPr>
          <w:lang w:val="tt-RU"/>
        </w:rPr>
      </w:pPr>
    </w:p>
    <w:sectPr w:rsidR="006523F6" w:rsidRPr="00DE4C69" w:rsidSect="00476297">
      <w:headerReference w:type="even" r:id="rId9"/>
      <w:headerReference w:type="default" r:id="rId10"/>
      <w:footerReference w:type="even" r:id="rId11"/>
      <w:footerReference w:type="default" r:id="rId12"/>
      <w:headerReference w:type="first" r:id="rId13"/>
      <w:footerReference w:type="first" r:id="rId14"/>
      <w:pgSz w:w="11907" w:h="16839"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505" w:rsidRDefault="00FC1505" w:rsidP="00805B6D">
      <w:pPr>
        <w:spacing w:after="0" w:line="240" w:lineRule="auto"/>
      </w:pPr>
      <w:r>
        <w:separator/>
      </w:r>
    </w:p>
  </w:endnote>
  <w:endnote w:type="continuationSeparator" w:id="0">
    <w:p w:rsidR="00FC1505" w:rsidRDefault="00FC1505" w:rsidP="00805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297" w:rsidRDefault="0047629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297" w:rsidRDefault="0047629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297" w:rsidRDefault="0047629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505" w:rsidRDefault="00FC1505" w:rsidP="00805B6D">
      <w:pPr>
        <w:spacing w:after="0" w:line="240" w:lineRule="auto"/>
      </w:pPr>
      <w:r>
        <w:separator/>
      </w:r>
    </w:p>
  </w:footnote>
  <w:footnote w:type="continuationSeparator" w:id="0">
    <w:p w:rsidR="00FC1505" w:rsidRDefault="00FC1505" w:rsidP="00805B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297" w:rsidRDefault="0047629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28547"/>
      <w:docPartObj>
        <w:docPartGallery w:val="Page Numbers (Top of Page)"/>
        <w:docPartUnique/>
      </w:docPartObj>
    </w:sdtPr>
    <w:sdtEndPr/>
    <w:sdtContent>
      <w:p w:rsidR="00476297" w:rsidRDefault="00476297">
        <w:pPr>
          <w:pStyle w:val="a5"/>
          <w:jc w:val="right"/>
        </w:pPr>
        <w:r>
          <w:fldChar w:fldCharType="begin"/>
        </w:r>
        <w:r>
          <w:instrText xml:space="preserve"> PAGE   \* MERGEFORMAT </w:instrText>
        </w:r>
        <w:r>
          <w:fldChar w:fldCharType="separate"/>
        </w:r>
        <w:r w:rsidR="00B53FFA">
          <w:rPr>
            <w:noProof/>
          </w:rPr>
          <w:t>13</w:t>
        </w:r>
        <w:r>
          <w:rPr>
            <w:noProof/>
          </w:rPr>
          <w:fldChar w:fldCharType="end"/>
        </w:r>
      </w:p>
    </w:sdtContent>
  </w:sdt>
  <w:p w:rsidR="00476297" w:rsidRDefault="00476297">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297" w:rsidRDefault="0047629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463A3D"/>
    <w:multiLevelType w:val="hybridMultilevel"/>
    <w:tmpl w:val="02920A48"/>
    <w:lvl w:ilvl="0" w:tplc="B706140A">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5B6505F"/>
    <w:multiLevelType w:val="hybridMultilevel"/>
    <w:tmpl w:val="106090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C69"/>
    <w:rsid w:val="00026B6B"/>
    <w:rsid w:val="00031A6E"/>
    <w:rsid w:val="00055DE1"/>
    <w:rsid w:val="00074B10"/>
    <w:rsid w:val="00090B20"/>
    <w:rsid w:val="000A5AB5"/>
    <w:rsid w:val="000B05F8"/>
    <w:rsid w:val="000B3354"/>
    <w:rsid w:val="00136DEA"/>
    <w:rsid w:val="00154EA6"/>
    <w:rsid w:val="00164583"/>
    <w:rsid w:val="001F4DB7"/>
    <w:rsid w:val="00224B59"/>
    <w:rsid w:val="002700D5"/>
    <w:rsid w:val="0027674E"/>
    <w:rsid w:val="002805AF"/>
    <w:rsid w:val="00287398"/>
    <w:rsid w:val="00290383"/>
    <w:rsid w:val="002B6BE6"/>
    <w:rsid w:val="003E00D7"/>
    <w:rsid w:val="00464DAB"/>
    <w:rsid w:val="004731BF"/>
    <w:rsid w:val="00476297"/>
    <w:rsid w:val="004B7918"/>
    <w:rsid w:val="004D5B10"/>
    <w:rsid w:val="004E77E7"/>
    <w:rsid w:val="0052337D"/>
    <w:rsid w:val="0059345D"/>
    <w:rsid w:val="005E34F5"/>
    <w:rsid w:val="005F7C09"/>
    <w:rsid w:val="006330F1"/>
    <w:rsid w:val="006523F6"/>
    <w:rsid w:val="006B5981"/>
    <w:rsid w:val="006F7EAC"/>
    <w:rsid w:val="007323FE"/>
    <w:rsid w:val="00773E66"/>
    <w:rsid w:val="007B713E"/>
    <w:rsid w:val="007D7170"/>
    <w:rsid w:val="007F41A2"/>
    <w:rsid w:val="00805B6D"/>
    <w:rsid w:val="0084372E"/>
    <w:rsid w:val="008437A8"/>
    <w:rsid w:val="008443D2"/>
    <w:rsid w:val="008715A7"/>
    <w:rsid w:val="00892397"/>
    <w:rsid w:val="008B4007"/>
    <w:rsid w:val="00935188"/>
    <w:rsid w:val="00984468"/>
    <w:rsid w:val="009971DC"/>
    <w:rsid w:val="009B5052"/>
    <w:rsid w:val="00A80E2D"/>
    <w:rsid w:val="00A95BBE"/>
    <w:rsid w:val="00AC40F5"/>
    <w:rsid w:val="00AD396B"/>
    <w:rsid w:val="00B469FE"/>
    <w:rsid w:val="00B47183"/>
    <w:rsid w:val="00B53FFA"/>
    <w:rsid w:val="00B8369C"/>
    <w:rsid w:val="00C128D7"/>
    <w:rsid w:val="00C22A05"/>
    <w:rsid w:val="00C5109A"/>
    <w:rsid w:val="00CA09A3"/>
    <w:rsid w:val="00CD2C68"/>
    <w:rsid w:val="00CF2DFA"/>
    <w:rsid w:val="00D1303D"/>
    <w:rsid w:val="00D44B72"/>
    <w:rsid w:val="00D4578E"/>
    <w:rsid w:val="00D561BA"/>
    <w:rsid w:val="00D67A61"/>
    <w:rsid w:val="00DA2D04"/>
    <w:rsid w:val="00DC6DD2"/>
    <w:rsid w:val="00DD2961"/>
    <w:rsid w:val="00DE4A73"/>
    <w:rsid w:val="00DE4C69"/>
    <w:rsid w:val="00E14E94"/>
    <w:rsid w:val="00E44C50"/>
    <w:rsid w:val="00E54720"/>
    <w:rsid w:val="00F12AA5"/>
    <w:rsid w:val="00F2541D"/>
    <w:rsid w:val="00F56FE6"/>
    <w:rsid w:val="00F605F4"/>
    <w:rsid w:val="00F730C6"/>
    <w:rsid w:val="00FB6C52"/>
    <w:rsid w:val="00FC1505"/>
    <w:rsid w:val="00FC6C03"/>
    <w:rsid w:val="00FF2E23"/>
    <w:rsid w:val="00FF71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4">
    <w:name w:val="Font Style134"/>
    <w:rsid w:val="00DE4C69"/>
    <w:rPr>
      <w:rFonts w:ascii="Times New Roman" w:hAnsi="Times New Roman" w:cs="Times New Roman" w:hint="default"/>
      <w:sz w:val="24"/>
      <w:szCs w:val="24"/>
    </w:rPr>
  </w:style>
  <w:style w:type="paragraph" w:customStyle="1" w:styleId="1">
    <w:name w:val="Абзац списка1"/>
    <w:basedOn w:val="a"/>
    <w:rsid w:val="00DE4C69"/>
    <w:pPr>
      <w:ind w:left="720"/>
      <w:contextualSpacing/>
    </w:pPr>
    <w:rPr>
      <w:rFonts w:ascii="Calibri" w:eastAsia="Times New Roman" w:hAnsi="Calibri" w:cs="Times New Roman"/>
    </w:rPr>
  </w:style>
  <w:style w:type="paragraph" w:styleId="a3">
    <w:name w:val="footer"/>
    <w:basedOn w:val="a"/>
    <w:link w:val="a4"/>
    <w:uiPriority w:val="99"/>
    <w:unhideWhenUsed/>
    <w:rsid w:val="00DE4C69"/>
    <w:pPr>
      <w:tabs>
        <w:tab w:val="center" w:pos="4677"/>
        <w:tab w:val="right" w:pos="9355"/>
      </w:tabs>
      <w:spacing w:after="0" w:line="240" w:lineRule="auto"/>
    </w:pPr>
  </w:style>
  <w:style w:type="character" w:customStyle="1" w:styleId="a4">
    <w:name w:val="Нижний колонтитул Знак"/>
    <w:basedOn w:val="a0"/>
    <w:link w:val="a3"/>
    <w:uiPriority w:val="99"/>
    <w:rsid w:val="00DE4C69"/>
  </w:style>
  <w:style w:type="paragraph" w:styleId="a5">
    <w:name w:val="header"/>
    <w:basedOn w:val="a"/>
    <w:link w:val="a6"/>
    <w:uiPriority w:val="99"/>
    <w:unhideWhenUsed/>
    <w:rsid w:val="00805B6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05B6D"/>
  </w:style>
  <w:style w:type="paragraph" w:styleId="a7">
    <w:name w:val="No Spacing"/>
    <w:uiPriority w:val="1"/>
    <w:qFormat/>
    <w:rsid w:val="00B47183"/>
    <w:pPr>
      <w:spacing w:after="0" w:line="240" w:lineRule="auto"/>
    </w:pPr>
    <w:rPr>
      <w:rFonts w:ascii="Times New Roman" w:eastAsia="Times New Roman" w:hAnsi="Times New Roman" w:cs="Times New Roman"/>
      <w:sz w:val="24"/>
      <w:szCs w:val="24"/>
    </w:rPr>
  </w:style>
  <w:style w:type="paragraph" w:styleId="a8">
    <w:name w:val="List Paragraph"/>
    <w:basedOn w:val="a"/>
    <w:uiPriority w:val="34"/>
    <w:qFormat/>
    <w:rsid w:val="00CD2C68"/>
    <w:pPr>
      <w:ind w:left="720"/>
      <w:contextualSpacing/>
    </w:pPr>
    <w:rPr>
      <w:rFonts w:eastAsiaTheme="minorHAnsi"/>
      <w:lang w:eastAsia="en-US"/>
    </w:rPr>
  </w:style>
  <w:style w:type="paragraph" w:styleId="a9">
    <w:name w:val="Balloon Text"/>
    <w:basedOn w:val="a"/>
    <w:link w:val="aa"/>
    <w:uiPriority w:val="99"/>
    <w:semiHidden/>
    <w:unhideWhenUsed/>
    <w:rsid w:val="00D1303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1303D"/>
    <w:rPr>
      <w:rFonts w:ascii="Tahoma" w:hAnsi="Tahoma" w:cs="Tahoma"/>
      <w:sz w:val="16"/>
      <w:szCs w:val="16"/>
    </w:rPr>
  </w:style>
  <w:style w:type="paragraph" w:styleId="ab">
    <w:name w:val="Normal (Web)"/>
    <w:basedOn w:val="a"/>
    <w:uiPriority w:val="99"/>
    <w:semiHidden/>
    <w:unhideWhenUsed/>
    <w:rsid w:val="008B400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4">
    <w:name w:val="Font Style134"/>
    <w:rsid w:val="00DE4C69"/>
    <w:rPr>
      <w:rFonts w:ascii="Times New Roman" w:hAnsi="Times New Roman" w:cs="Times New Roman" w:hint="default"/>
      <w:sz w:val="24"/>
      <w:szCs w:val="24"/>
    </w:rPr>
  </w:style>
  <w:style w:type="paragraph" w:customStyle="1" w:styleId="1">
    <w:name w:val="Абзац списка1"/>
    <w:basedOn w:val="a"/>
    <w:rsid w:val="00DE4C69"/>
    <w:pPr>
      <w:ind w:left="720"/>
      <w:contextualSpacing/>
    </w:pPr>
    <w:rPr>
      <w:rFonts w:ascii="Calibri" w:eastAsia="Times New Roman" w:hAnsi="Calibri" w:cs="Times New Roman"/>
    </w:rPr>
  </w:style>
  <w:style w:type="paragraph" w:styleId="a3">
    <w:name w:val="footer"/>
    <w:basedOn w:val="a"/>
    <w:link w:val="a4"/>
    <w:uiPriority w:val="99"/>
    <w:unhideWhenUsed/>
    <w:rsid w:val="00DE4C69"/>
    <w:pPr>
      <w:tabs>
        <w:tab w:val="center" w:pos="4677"/>
        <w:tab w:val="right" w:pos="9355"/>
      </w:tabs>
      <w:spacing w:after="0" w:line="240" w:lineRule="auto"/>
    </w:pPr>
  </w:style>
  <w:style w:type="character" w:customStyle="1" w:styleId="a4">
    <w:name w:val="Нижний колонтитул Знак"/>
    <w:basedOn w:val="a0"/>
    <w:link w:val="a3"/>
    <w:uiPriority w:val="99"/>
    <w:rsid w:val="00DE4C69"/>
  </w:style>
  <w:style w:type="paragraph" w:styleId="a5">
    <w:name w:val="header"/>
    <w:basedOn w:val="a"/>
    <w:link w:val="a6"/>
    <w:uiPriority w:val="99"/>
    <w:unhideWhenUsed/>
    <w:rsid w:val="00805B6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05B6D"/>
  </w:style>
  <w:style w:type="paragraph" w:styleId="a7">
    <w:name w:val="No Spacing"/>
    <w:uiPriority w:val="1"/>
    <w:qFormat/>
    <w:rsid w:val="00B47183"/>
    <w:pPr>
      <w:spacing w:after="0" w:line="240" w:lineRule="auto"/>
    </w:pPr>
    <w:rPr>
      <w:rFonts w:ascii="Times New Roman" w:eastAsia="Times New Roman" w:hAnsi="Times New Roman" w:cs="Times New Roman"/>
      <w:sz w:val="24"/>
      <w:szCs w:val="24"/>
    </w:rPr>
  </w:style>
  <w:style w:type="paragraph" w:styleId="a8">
    <w:name w:val="List Paragraph"/>
    <w:basedOn w:val="a"/>
    <w:uiPriority w:val="34"/>
    <w:qFormat/>
    <w:rsid w:val="00CD2C68"/>
    <w:pPr>
      <w:ind w:left="720"/>
      <w:contextualSpacing/>
    </w:pPr>
    <w:rPr>
      <w:rFonts w:eastAsiaTheme="minorHAnsi"/>
      <w:lang w:eastAsia="en-US"/>
    </w:rPr>
  </w:style>
  <w:style w:type="paragraph" w:styleId="a9">
    <w:name w:val="Balloon Text"/>
    <w:basedOn w:val="a"/>
    <w:link w:val="aa"/>
    <w:uiPriority w:val="99"/>
    <w:semiHidden/>
    <w:unhideWhenUsed/>
    <w:rsid w:val="00D1303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1303D"/>
    <w:rPr>
      <w:rFonts w:ascii="Tahoma" w:hAnsi="Tahoma" w:cs="Tahoma"/>
      <w:sz w:val="16"/>
      <w:szCs w:val="16"/>
    </w:rPr>
  </w:style>
  <w:style w:type="paragraph" w:styleId="ab">
    <w:name w:val="Normal (Web)"/>
    <w:basedOn w:val="a"/>
    <w:uiPriority w:val="99"/>
    <w:semiHidden/>
    <w:unhideWhenUsed/>
    <w:rsid w:val="008B400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940570">
      <w:bodyDiv w:val="1"/>
      <w:marLeft w:val="0"/>
      <w:marRight w:val="0"/>
      <w:marTop w:val="0"/>
      <w:marBottom w:val="0"/>
      <w:divBdr>
        <w:top w:val="none" w:sz="0" w:space="0" w:color="auto"/>
        <w:left w:val="none" w:sz="0" w:space="0" w:color="auto"/>
        <w:bottom w:val="none" w:sz="0" w:space="0" w:color="auto"/>
        <w:right w:val="none" w:sz="0" w:space="0" w:color="auto"/>
      </w:divBdr>
    </w:div>
    <w:div w:id="855072747">
      <w:bodyDiv w:val="1"/>
      <w:marLeft w:val="0"/>
      <w:marRight w:val="0"/>
      <w:marTop w:val="0"/>
      <w:marBottom w:val="0"/>
      <w:divBdr>
        <w:top w:val="none" w:sz="0" w:space="0" w:color="auto"/>
        <w:left w:val="none" w:sz="0" w:space="0" w:color="auto"/>
        <w:bottom w:val="none" w:sz="0" w:space="0" w:color="auto"/>
        <w:right w:val="none" w:sz="0" w:space="0" w:color="auto"/>
      </w:divBdr>
    </w:div>
    <w:div w:id="135974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FF799-5C48-4E76-A23F-DA0BA74A8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13</Pages>
  <Words>3174</Words>
  <Characters>18092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Илнар</cp:lastModifiedBy>
  <cp:revision>19</cp:revision>
  <cp:lastPrinted>2016-02-11T11:03:00Z</cp:lastPrinted>
  <dcterms:created xsi:type="dcterms:W3CDTF">2016-02-03T03:02:00Z</dcterms:created>
  <dcterms:modified xsi:type="dcterms:W3CDTF">2016-02-24T11:13:00Z</dcterms:modified>
</cp:coreProperties>
</file>